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F5" w:rsidRDefault="007C7DF5" w:rsidP="007C7DF5">
      <w:pPr>
        <w:pStyle w:val="a8"/>
      </w:pPr>
      <w:bookmarkStart w:id="0" w:name="_GoBack"/>
      <w:r>
        <w:rPr>
          <w:noProof/>
        </w:rPr>
        <w:drawing>
          <wp:inline distT="0" distB="0" distL="0" distR="0">
            <wp:extent cx="6159628" cy="8467076"/>
            <wp:effectExtent l="0" t="0" r="0" b="0"/>
            <wp:docPr id="1" name="Рисунок 1" descr="C:\Users\Schooll 3\Pictures\2024-09-2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l 3\Pictures\2024-09-26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312" cy="847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451A" w:rsidRDefault="007C7DF5" w:rsidP="007C7DF5">
      <w:pPr>
        <w:widowControl w:val="0"/>
        <w:tabs>
          <w:tab w:val="left" w:pos="993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999"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72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34999"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Освоение образовательной программы учебного пред</w:t>
      </w:r>
      <w:r w:rsidR="008269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мета, курса</w:t>
      </w:r>
      <w:r w:rsidR="00834999"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</w:t>
      </w:r>
      <w:r w:rsidR="00834999"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электронном журнале и дневнике.</w:t>
      </w:r>
    </w:p>
    <w:p w:rsidR="0019451A" w:rsidRDefault="00834999" w:rsidP="00DC4049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72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</w:t>
      </w:r>
      <w:r w:rsidR="000B7E3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</w:t>
      </w:r>
      <w:r w:rsidR="0024725C" w:rsidRPr="0019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</w:t>
      </w:r>
      <w:r w:rsidR="000B7E3B" w:rsidRPr="0019451A">
        <w:rPr>
          <w:rFonts w:ascii="Times New Roman" w:hAnsi="Times New Roman" w:cs="Times New Roman"/>
          <w:sz w:val="24"/>
          <w:szCs w:val="24"/>
        </w:rPr>
        <w:t>обновленны</w:t>
      </w:r>
      <w:r w:rsidR="000B7E3B">
        <w:rPr>
          <w:rFonts w:ascii="Times New Roman" w:hAnsi="Times New Roman" w:cs="Times New Roman"/>
          <w:sz w:val="24"/>
          <w:szCs w:val="24"/>
        </w:rPr>
        <w:t>м</w:t>
      </w:r>
      <w:r w:rsidR="000B7E3B" w:rsidRPr="0019451A">
        <w:rPr>
          <w:rFonts w:ascii="Times New Roman" w:hAnsi="Times New Roman" w:cs="Times New Roman"/>
          <w:sz w:val="24"/>
          <w:szCs w:val="24"/>
        </w:rPr>
        <w:t xml:space="preserve"> ФГОС НОО</w:t>
      </w:r>
      <w:r w:rsidR="000B7E3B">
        <w:rPr>
          <w:rFonts w:ascii="Times New Roman" w:hAnsi="Times New Roman" w:cs="Times New Roman"/>
          <w:sz w:val="24"/>
          <w:szCs w:val="24"/>
        </w:rPr>
        <w:t>,</w:t>
      </w:r>
      <w:r w:rsidR="0024725C" w:rsidRPr="0019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E3B" w:rsidRPr="0019451A">
        <w:rPr>
          <w:rFonts w:ascii="Times New Roman" w:hAnsi="Times New Roman" w:cs="Times New Roman"/>
          <w:sz w:val="24"/>
          <w:szCs w:val="24"/>
        </w:rPr>
        <w:t>обновленны</w:t>
      </w:r>
      <w:r w:rsidR="000B7E3B">
        <w:rPr>
          <w:rFonts w:ascii="Times New Roman" w:hAnsi="Times New Roman" w:cs="Times New Roman"/>
          <w:sz w:val="24"/>
          <w:szCs w:val="24"/>
        </w:rPr>
        <w:t>м</w:t>
      </w:r>
      <w:r w:rsidR="000B7E3B" w:rsidRPr="0019451A">
        <w:rPr>
          <w:rFonts w:ascii="Times New Roman" w:hAnsi="Times New Roman" w:cs="Times New Roman"/>
          <w:sz w:val="24"/>
          <w:szCs w:val="24"/>
        </w:rPr>
        <w:t xml:space="preserve"> ФГОС ООО</w:t>
      </w:r>
      <w:r w:rsidR="0024725C" w:rsidRPr="00194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25C" w:rsidRPr="0019451A" w:rsidRDefault="00834999" w:rsidP="00DC4049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72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69B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мониторинг индивидуальных образовательных достижений обучающихся.</w:t>
      </w:r>
    </w:p>
    <w:p w:rsidR="0019451A" w:rsidRDefault="00834999" w:rsidP="00DC4049">
      <w:pPr>
        <w:widowControl w:val="0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72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 в форме семейного образования зачисляются в </w:t>
      </w:r>
      <w:r w:rsidR="008269B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прохождения промежуточной и государственной итоговой аттестации.</w:t>
      </w:r>
    </w:p>
    <w:p w:rsidR="0019451A" w:rsidRDefault="00834999" w:rsidP="00DC4049">
      <w:pPr>
        <w:widowControl w:val="0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726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Освоение образовательной программы, в том числе отдельной части или всего </w:t>
      </w:r>
      <w:r w:rsidR="00826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учебного предмета, курса</w:t>
      </w:r>
      <w:r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программы, сопровождается промежуточной аттестацией </w:t>
      </w:r>
      <w:proofErr w:type="gramStart"/>
      <w:r w:rsidRPr="00834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26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262" w:rsidRDefault="00BF7262" w:rsidP="00DC4049">
      <w:pPr>
        <w:widowControl w:val="0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62" w:rsidRPr="00DC4049" w:rsidRDefault="00BF7262" w:rsidP="00DC404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DC4049">
        <w:rPr>
          <w:rFonts w:hAnsi="Times New Roman" w:cs="Times New Roman"/>
          <w:b/>
          <w:bCs/>
          <w:color w:val="000000"/>
          <w:sz w:val="24"/>
          <w:szCs w:val="24"/>
        </w:rPr>
        <w:t>Стартовая</w:t>
      </w:r>
      <w:r w:rsidRPr="00DC404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4049"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</w:p>
    <w:p w:rsidR="00DC4049" w:rsidRPr="00DC4049" w:rsidRDefault="00DC4049" w:rsidP="00DC4049">
      <w:pPr>
        <w:pStyle w:val="a4"/>
        <w:spacing w:after="0" w:line="240" w:lineRule="auto"/>
        <w:ind w:left="975"/>
        <w:rPr>
          <w:rFonts w:hAnsi="Times New Roman" w:cs="Times New Roman"/>
          <w:color w:val="000000"/>
          <w:sz w:val="24"/>
          <w:szCs w:val="24"/>
        </w:rPr>
      </w:pP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Стартовая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целью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готовности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обучению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новом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уровне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общего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первый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год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изучения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уровне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ООО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выступает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как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основа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точка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отсчета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динамики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B34DA2">
        <w:rPr>
          <w:rFonts w:hAnsi="Times New Roman" w:cs="Times New Roman"/>
          <w:color w:val="000000"/>
          <w:sz w:val="24"/>
          <w:szCs w:val="24"/>
        </w:rPr>
        <w:t>Стартовая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начале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B34DA2">
        <w:rPr>
          <w:rFonts w:hAnsi="Times New Roman" w:cs="Times New Roman"/>
          <w:color w:val="000000"/>
          <w:sz w:val="24"/>
          <w:szCs w:val="24"/>
        </w:rPr>
        <w:t>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класса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позволяет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определить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4DA2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предпосылок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овладению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чтением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грамотой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счетом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Стартовая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начале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5-</w:t>
      </w:r>
      <w:r w:rsidRPr="00B34DA2">
        <w:rPr>
          <w:rFonts w:hAnsi="Times New Roman" w:cs="Times New Roman"/>
          <w:color w:val="000000"/>
          <w:sz w:val="24"/>
          <w:szCs w:val="24"/>
        </w:rPr>
        <w:t>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позволяет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определить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структуру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мотивации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4DA2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владение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универсальными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специфическими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основных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предметов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познавательными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информацией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знаково</w:t>
      </w:r>
      <w:r w:rsidRPr="00B34DA2">
        <w:rPr>
          <w:rFonts w:hAnsi="Times New Roman" w:cs="Times New Roman"/>
          <w:color w:val="000000"/>
          <w:sz w:val="24"/>
          <w:szCs w:val="24"/>
        </w:rPr>
        <w:t>-</w:t>
      </w:r>
      <w:r w:rsidRPr="00B34DA2">
        <w:rPr>
          <w:rFonts w:hAnsi="Times New Roman" w:cs="Times New Roman"/>
          <w:color w:val="000000"/>
          <w:sz w:val="24"/>
          <w:szCs w:val="24"/>
        </w:rPr>
        <w:t>символическими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логическими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операциями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 xml:space="preserve">2.4. </w:t>
      </w:r>
      <w:r w:rsidRPr="00B34DA2">
        <w:rPr>
          <w:rFonts w:hAnsi="Times New Roman" w:cs="Times New Roman"/>
          <w:color w:val="000000"/>
          <w:sz w:val="24"/>
          <w:szCs w:val="24"/>
        </w:rPr>
        <w:t>Стартовая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может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проводиться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целью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готовности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изучению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отдельных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предметов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модулей</w:t>
      </w:r>
      <w:r w:rsidRPr="00B34DA2">
        <w:rPr>
          <w:rFonts w:hAnsi="Times New Roman" w:cs="Times New Roman"/>
          <w:color w:val="000000"/>
          <w:sz w:val="24"/>
          <w:szCs w:val="24"/>
        </w:rPr>
        <w:t>).</w:t>
      </w: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стартовой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являются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основанием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корректировки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программ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индивидуализации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процесса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 xml:space="preserve">2.6. </w:t>
      </w:r>
      <w:r w:rsidRPr="00B34DA2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стартовой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включаются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единый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график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оценочных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процедур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BF7262" w:rsidRDefault="00BF7262" w:rsidP="00DC4049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>Текущий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>успеваемости</w:t>
      </w:r>
    </w:p>
    <w:p w:rsidR="00DC4049" w:rsidRDefault="00DC4049" w:rsidP="00DC4049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Текущий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текущая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оценка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34DA2">
        <w:rPr>
          <w:rFonts w:hAnsi="Times New Roman" w:cs="Times New Roman"/>
          <w:color w:val="000000"/>
          <w:sz w:val="24"/>
          <w:szCs w:val="24"/>
        </w:rPr>
        <w:t>–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систематическая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проверка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учебных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34DA2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процессе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освоения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НОО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ООО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проводимая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педагогом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ходе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направленная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выстраивание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эффективного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процесса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целях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освоения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Текущий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целях</w:t>
      </w:r>
      <w:r w:rsidRPr="00B34DA2"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BF7262" w:rsidRPr="00B34DA2" w:rsidRDefault="00BF7262" w:rsidP="00DC4049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степени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освоения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уровня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общего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течение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года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курсам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дисциплинам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модулям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плана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программы</w:t>
      </w:r>
      <w:r w:rsidRPr="00B34DA2">
        <w:rPr>
          <w:rFonts w:hAnsi="Times New Roman" w:cs="Times New Roman"/>
          <w:color w:val="000000"/>
          <w:sz w:val="24"/>
          <w:szCs w:val="24"/>
        </w:rPr>
        <w:t>;</w:t>
      </w:r>
    </w:p>
    <w:p w:rsidR="00BF7262" w:rsidRPr="00B34DA2" w:rsidRDefault="00BF7262" w:rsidP="00DC4049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коррекции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рабочих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программ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предметов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курсов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дисциплин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модулей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анализа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качества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темпа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освоения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материала</w:t>
      </w:r>
      <w:r w:rsidRPr="00B34DA2">
        <w:rPr>
          <w:rFonts w:hAnsi="Times New Roman" w:cs="Times New Roman"/>
          <w:color w:val="000000"/>
          <w:sz w:val="24"/>
          <w:szCs w:val="24"/>
        </w:rPr>
        <w:t>;</w:t>
      </w:r>
    </w:p>
    <w:p w:rsidR="00BF7262" w:rsidRDefault="00BF7262" w:rsidP="00DC4049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lastRenderedPageBreak/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Текущий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всех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за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лиц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осваивающих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основную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программу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форме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семейного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либо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имеющей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аккредитации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программе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зачисленных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школу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прохождения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итоговой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 xml:space="preserve">3.4. </w:t>
      </w:r>
      <w:r w:rsidRPr="00B34DA2">
        <w:rPr>
          <w:rFonts w:hAnsi="Times New Roman" w:cs="Times New Roman"/>
          <w:color w:val="000000"/>
          <w:sz w:val="24"/>
          <w:szCs w:val="24"/>
        </w:rPr>
        <w:t>Текущий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реализующим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часть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 xml:space="preserve">3.5. </w:t>
      </w:r>
      <w:r w:rsidRPr="00B34DA2">
        <w:rPr>
          <w:rFonts w:hAnsi="Times New Roman" w:cs="Times New Roman"/>
          <w:color w:val="000000"/>
          <w:sz w:val="24"/>
          <w:szCs w:val="24"/>
        </w:rPr>
        <w:t>Текущий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поурочно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(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темам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тематическая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оценка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тематическим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планированием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рабочей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программы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курса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дисциплины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модуля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содержанием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используемых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формах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выбранных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числе</w:t>
      </w:r>
      <w:r w:rsidRPr="00B34DA2">
        <w:rPr>
          <w:rFonts w:hAnsi="Times New Roman" w:cs="Times New Roman"/>
          <w:color w:val="000000"/>
          <w:sz w:val="24"/>
          <w:szCs w:val="24"/>
        </w:rPr>
        <w:t>:</w:t>
      </w:r>
    </w:p>
    <w:p w:rsidR="00BF7262" w:rsidRPr="00B34DA2" w:rsidRDefault="00BF7262" w:rsidP="00DC4049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тест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диктант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изложение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сочинение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реферат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эссе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контрольные</w:t>
      </w:r>
      <w:r w:rsidRPr="00B34DA2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самостоятельные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лабораторные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практические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работы</w:t>
      </w:r>
      <w:r w:rsidRPr="00B34DA2">
        <w:rPr>
          <w:rFonts w:hAnsi="Times New Roman" w:cs="Times New Roman"/>
          <w:color w:val="000000"/>
          <w:sz w:val="24"/>
          <w:szCs w:val="24"/>
        </w:rPr>
        <w:t>);</w:t>
      </w:r>
      <w:proofErr w:type="gramEnd"/>
    </w:p>
    <w:p w:rsidR="00BF7262" w:rsidRPr="00B34DA2" w:rsidRDefault="00BF7262" w:rsidP="00DC4049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устного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ответа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числе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форме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опроса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защиты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проекта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реферата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творческой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работы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семинаре</w:t>
      </w:r>
      <w:r w:rsidRPr="00B34DA2">
        <w:rPr>
          <w:rFonts w:hAnsi="Times New Roman" w:cs="Times New Roman"/>
          <w:color w:val="000000"/>
          <w:sz w:val="24"/>
          <w:szCs w:val="24"/>
        </w:rPr>
        <w:t>;</w:t>
      </w:r>
    </w:p>
    <w:p w:rsidR="00BF7262" w:rsidRPr="00B34DA2" w:rsidRDefault="00BF7262" w:rsidP="00DC4049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экспертной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группового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проекта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>;</w:t>
      </w:r>
    </w:p>
    <w:p w:rsidR="00BF7262" w:rsidRPr="00B34DA2" w:rsidRDefault="00BF7262" w:rsidP="00DC4049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иных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формах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планом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индивидуальным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планом</w:t>
      </w:r>
      <w:r w:rsidRPr="00B34DA2">
        <w:rPr>
          <w:rFonts w:hAnsi="Times New Roman" w:cs="Times New Roman"/>
          <w:color w:val="000000"/>
          <w:sz w:val="24"/>
          <w:szCs w:val="24"/>
        </w:rPr>
        <w:t>);</w:t>
      </w:r>
    </w:p>
    <w:p w:rsidR="00BF7262" w:rsidRPr="00B34DA2" w:rsidRDefault="00BF7262" w:rsidP="00DC4049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оценке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качества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национальных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сопоставительных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исследований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всероссийских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проверочных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международных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сопоставительных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исследований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Текущий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B34DA2">
        <w:rPr>
          <w:rFonts w:hAnsi="Times New Roman" w:cs="Times New Roman"/>
          <w:color w:val="000000"/>
          <w:sz w:val="24"/>
          <w:szCs w:val="24"/>
        </w:rPr>
        <w:t>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класса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без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балльного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занятий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домашних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заданий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форме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выявление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динамики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начала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года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концу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текущий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предыдущие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периоды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динамика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каждого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фиксируются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предмету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Текущий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2-</w:t>
      </w:r>
      <w:r w:rsidRPr="00B34DA2">
        <w:rPr>
          <w:rFonts w:hAnsi="Times New Roman" w:cs="Times New Roman"/>
          <w:color w:val="000000"/>
          <w:sz w:val="24"/>
          <w:szCs w:val="24"/>
        </w:rPr>
        <w:t>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последующих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классах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пятибалльной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системе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 xml:space="preserve">3.8.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Если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текущего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учитываются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баллах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системе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отличной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пятибалльной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значениях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разрабатывается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шкала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перерасчета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отметку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пятибалльной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шкале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Шкала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перерасчета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разрабатывается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уровня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сложности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заданий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времени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характеристик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контроля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Отметки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установленным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формам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текущего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фиксируются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журнале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(</w:t>
      </w:r>
      <w:r w:rsidRPr="00B34DA2">
        <w:rPr>
          <w:rFonts w:hAnsi="Times New Roman" w:cs="Times New Roman"/>
          <w:color w:val="000000"/>
          <w:sz w:val="24"/>
          <w:szCs w:val="24"/>
        </w:rPr>
        <w:t>электронном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дневнике</w:t>
      </w:r>
      <w:r w:rsidRPr="00B34DA2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сроки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порядке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предусмотренные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локальным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нормативным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актом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4DA2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сочинение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изложение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диктант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грамматическим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заданием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электронном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журнал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выставляются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две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отметки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B34DA2">
        <w:rPr>
          <w:rFonts w:hAnsi="Times New Roman" w:cs="Times New Roman"/>
          <w:color w:val="000000"/>
          <w:sz w:val="24"/>
          <w:szCs w:val="24"/>
        </w:rPr>
        <w:t>одна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«Русский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язык»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«Родной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язык»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вторая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«Литература»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«Родная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литература»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Текущий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итогам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триместра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итоговая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оценка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34DA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реализующим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часть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программы</w:t>
      </w:r>
      <w:r w:rsidRPr="00B34DA2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форме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тест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диктант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изложение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сочинение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комплексная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итоговая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контрольная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работа</w:t>
      </w:r>
      <w:r w:rsidRPr="00B34DA2">
        <w:rPr>
          <w:rFonts w:hAnsi="Times New Roman" w:cs="Times New Roman"/>
          <w:color w:val="000000"/>
          <w:sz w:val="24"/>
          <w:szCs w:val="24"/>
        </w:rPr>
        <w:t>).</w:t>
      </w: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целях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создания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условий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отвечающих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физиологическим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особенностям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специальных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оценочных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процедур</w:t>
      </w:r>
      <w:r w:rsidRPr="00B34DA2">
        <w:rPr>
          <w:rFonts w:hAnsi="Times New Roman" w:cs="Times New Roman"/>
          <w:color w:val="000000"/>
          <w:sz w:val="24"/>
          <w:szCs w:val="24"/>
        </w:rPr>
        <w:t>:</w:t>
      </w:r>
    </w:p>
    <w:p w:rsidR="00BF7262" w:rsidRPr="00B34DA2" w:rsidRDefault="00BF7262" w:rsidP="00DC4049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lastRenderedPageBreak/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каждому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одной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параллели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классов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чаще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B34DA2">
        <w:rPr>
          <w:rFonts w:hAnsi="Times New Roman" w:cs="Times New Roman"/>
          <w:color w:val="000000"/>
          <w:sz w:val="24"/>
          <w:szCs w:val="24"/>
        </w:rPr>
        <w:t>раза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2,5 </w:t>
      </w:r>
      <w:r w:rsidRPr="00B34DA2">
        <w:rPr>
          <w:rFonts w:hAnsi="Times New Roman" w:cs="Times New Roman"/>
          <w:color w:val="000000"/>
          <w:sz w:val="24"/>
          <w:szCs w:val="24"/>
        </w:rPr>
        <w:t>недели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При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этом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объем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времени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затрачиваемого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оценочных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процедур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не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должен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превышать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10% </w:t>
      </w:r>
      <w:r w:rsidRPr="00B34DA2">
        <w:rPr>
          <w:rFonts w:hAnsi="Times New Roman" w:cs="Times New Roman"/>
          <w:color w:val="000000"/>
          <w:sz w:val="24"/>
          <w:szCs w:val="24"/>
        </w:rPr>
        <w:t>от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всего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объема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времени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отводимого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изучение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данного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данной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параллели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текущем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году</w:t>
      </w:r>
      <w:r w:rsidRPr="00B34DA2">
        <w:rPr>
          <w:rFonts w:hAnsi="Times New Roman" w:cs="Times New Roman"/>
          <w:color w:val="000000"/>
          <w:sz w:val="24"/>
          <w:szCs w:val="24"/>
        </w:rPr>
        <w:t>;</w:t>
      </w:r>
    </w:p>
    <w:p w:rsidR="00BF7262" w:rsidRPr="00B34DA2" w:rsidRDefault="00BF7262" w:rsidP="00DC4049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первом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последнем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уроках</w:t>
      </w:r>
      <w:r w:rsidRPr="00B34DA2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за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предметов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которым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более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B34DA2">
        <w:rPr>
          <w:rFonts w:hAnsi="Times New Roman" w:cs="Times New Roman"/>
          <w:color w:val="000000"/>
          <w:sz w:val="24"/>
          <w:szCs w:val="24"/>
        </w:rPr>
        <w:t>урока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неделю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причем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этот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урок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является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первым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последним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расписании</w:t>
      </w:r>
      <w:r w:rsidRPr="00B34DA2">
        <w:rPr>
          <w:rFonts w:hAnsi="Times New Roman" w:cs="Times New Roman"/>
          <w:color w:val="000000"/>
          <w:sz w:val="24"/>
          <w:szCs w:val="24"/>
        </w:rPr>
        <w:t>;</w:t>
      </w:r>
    </w:p>
    <w:p w:rsidR="00BF7262" w:rsidRPr="00B34DA2" w:rsidRDefault="00BF7262" w:rsidP="00DC4049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180" w:firstLine="993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одного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класса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более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одной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процедуры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день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Текущий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нуждающихся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длительном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лечении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которых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организовано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освоение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осуществляют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работники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Отметки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установленным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формам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текущего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фиксируются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журнале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дому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Текущий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нуждающихся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длительном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лечении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которых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организовано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освоение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медицинской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данной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подтверждаются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справкой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обучении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медицинской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учитываются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порядке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локальным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нормативным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актом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BF7262" w:rsidRPr="00B34DA2" w:rsidRDefault="00BF7262" w:rsidP="00DC4049">
      <w:pPr>
        <w:spacing w:after="0" w:line="24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Текущий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рамках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определятся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моделью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формой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занятий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выбранного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рабочей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курса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уровня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общего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4DA2">
        <w:rPr>
          <w:rFonts w:hAnsi="Times New Roman" w:cs="Times New Roman"/>
          <w:color w:val="000000"/>
          <w:sz w:val="24"/>
          <w:szCs w:val="24"/>
        </w:rPr>
        <w:t>Оценивание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порядке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условиях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локальным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нормативным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актом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906203" w:rsidRPr="0099368F" w:rsidRDefault="00525CA4" w:rsidP="00DC4049">
      <w:pPr>
        <w:pStyle w:val="Default"/>
        <w:widowControl w:val="0"/>
        <w:ind w:firstLine="709"/>
        <w:jc w:val="both"/>
      </w:pPr>
      <w:r>
        <w:t>3</w:t>
      </w:r>
      <w:r w:rsidR="00906203">
        <w:t>.1</w:t>
      </w:r>
      <w:r>
        <w:t>5</w:t>
      </w:r>
      <w:r w:rsidR="00906203" w:rsidRPr="0099368F">
        <w:t>. Педагогические работники доводят до сведения родителей (законных представителей) сведения о результатах текущего контроля успеваемости обучающихся посредством заполн</w:t>
      </w:r>
      <w:r w:rsidR="00906203">
        <w:t>ения предусмотренных документов</w:t>
      </w:r>
      <w:r w:rsidR="00906203" w:rsidRPr="0099368F">
        <w:t xml:space="preserve">. </w:t>
      </w:r>
    </w:p>
    <w:p w:rsidR="00906203" w:rsidRPr="0099368F" w:rsidRDefault="00525CA4" w:rsidP="00DC4049">
      <w:pPr>
        <w:pStyle w:val="Default"/>
        <w:widowControl w:val="0"/>
        <w:ind w:firstLine="709"/>
        <w:jc w:val="both"/>
      </w:pPr>
      <w:r>
        <w:t>3</w:t>
      </w:r>
      <w:r w:rsidR="00906203">
        <w:t>.1</w:t>
      </w:r>
      <w:r>
        <w:t>6</w:t>
      </w:r>
      <w:r w:rsidR="00906203" w:rsidRPr="0099368F">
        <w:t xml:space="preserve">. Обучающийся, временно обучавшийся в другой образовательной организации или образовательном подразделении медицинской организации,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 </w:t>
      </w:r>
    </w:p>
    <w:p w:rsidR="00906203" w:rsidRPr="0099368F" w:rsidRDefault="00525CA4" w:rsidP="00DC4049">
      <w:pPr>
        <w:pStyle w:val="Default"/>
        <w:widowControl w:val="0"/>
        <w:ind w:firstLine="709"/>
        <w:jc w:val="both"/>
      </w:pPr>
      <w:r>
        <w:t>3</w:t>
      </w:r>
      <w:r w:rsidR="00906203">
        <w:t>.</w:t>
      </w:r>
      <w:r>
        <w:t>17</w:t>
      </w:r>
      <w:r w:rsidR="00906203" w:rsidRPr="0099368F">
        <w:t xml:space="preserve">. Результаты текущего контроля как оценочной процедуры за учебный год являются документальной основой для составления ежегодного публичного доклада руководителя о результатах деятельности ОУ и отчета о </w:t>
      </w:r>
      <w:proofErr w:type="spellStart"/>
      <w:r w:rsidR="00906203" w:rsidRPr="0099368F">
        <w:t>самообследовании</w:t>
      </w:r>
      <w:proofErr w:type="spellEnd"/>
      <w:r w:rsidR="00906203" w:rsidRPr="0099368F">
        <w:t>, публикуются на его официальном сайте МБОУ «ООШ № 3</w:t>
      </w:r>
      <w:r w:rsidR="00906203">
        <w:t xml:space="preserve"> г</w:t>
      </w:r>
      <w:proofErr w:type="gramStart"/>
      <w:r w:rsidR="00906203">
        <w:t>.Ю</w:t>
      </w:r>
      <w:proofErr w:type="gramEnd"/>
      <w:r w:rsidR="00906203">
        <w:t>рги</w:t>
      </w:r>
      <w:r w:rsidR="00906203" w:rsidRPr="0099368F">
        <w:t xml:space="preserve">» в установленном порядке с соблюдением положений Федерального закона от 27.07.2006 № 152-ФЗ «О персональных данных». </w:t>
      </w:r>
    </w:p>
    <w:p w:rsidR="00906203" w:rsidRDefault="00525CA4" w:rsidP="00DC4049">
      <w:pPr>
        <w:pStyle w:val="Default"/>
        <w:widowControl w:val="0"/>
        <w:ind w:firstLine="709"/>
        <w:jc w:val="both"/>
      </w:pPr>
      <w:r>
        <w:t>3</w:t>
      </w:r>
      <w:r w:rsidR="00906203">
        <w:t>.</w:t>
      </w:r>
      <w:r>
        <w:t>18</w:t>
      </w:r>
      <w:r w:rsidR="00906203" w:rsidRPr="0099368F">
        <w:t xml:space="preserve">. Основными потребителями информации о результатах текущего контроля являются участники образовательных отношений: педагоги, обучающиеся и их родители (законные представители), учредитель ОУ. </w:t>
      </w:r>
    </w:p>
    <w:p w:rsidR="00525CA4" w:rsidRDefault="00525CA4" w:rsidP="00DC4049">
      <w:pPr>
        <w:pStyle w:val="Default"/>
        <w:widowControl w:val="0"/>
        <w:ind w:firstLine="709"/>
        <w:jc w:val="both"/>
      </w:pPr>
    </w:p>
    <w:p w:rsidR="00525CA4" w:rsidRDefault="00525CA4" w:rsidP="00DC4049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>Промежуточная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</w:p>
    <w:p w:rsidR="00DC4049" w:rsidRPr="00B34DA2" w:rsidRDefault="00DC4049" w:rsidP="00DC4049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–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установление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уровня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освоения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уровня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числе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отдельной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части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всего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объема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курса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дисциплины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модуля</w:t>
      </w:r>
      <w:r w:rsidRPr="00B34DA2">
        <w:rPr>
          <w:rFonts w:hAnsi="Times New Roman" w:cs="Times New Roman"/>
          <w:color w:val="000000"/>
          <w:sz w:val="24"/>
          <w:szCs w:val="24"/>
        </w:rPr>
        <w:t>).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целях</w:t>
      </w:r>
      <w:r w:rsidRPr="00B34DA2"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525CA4" w:rsidRPr="00B34DA2" w:rsidRDefault="00525CA4" w:rsidP="00DC4049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объективного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установления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фактического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уровня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освоения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освоения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Pr="00B34DA2">
        <w:rPr>
          <w:rFonts w:hAnsi="Times New Roman" w:cs="Times New Roman"/>
          <w:color w:val="000000"/>
          <w:sz w:val="24"/>
          <w:szCs w:val="24"/>
        </w:rPr>
        <w:t>;</w:t>
      </w:r>
    </w:p>
    <w:p w:rsidR="00525CA4" w:rsidRPr="00B34DA2" w:rsidRDefault="00525CA4" w:rsidP="00DC4049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lastRenderedPageBreak/>
        <w:t>оценки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конкретного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позволяющей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выявить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пробелы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освоении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учитывать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B34DA2">
        <w:rPr>
          <w:rFonts w:hAnsi="Times New Roman" w:cs="Times New Roman"/>
          <w:color w:val="000000"/>
          <w:sz w:val="24"/>
          <w:szCs w:val="24"/>
        </w:rPr>
        <w:t>;</w:t>
      </w:r>
    </w:p>
    <w:p w:rsidR="00525CA4" w:rsidRPr="00B34DA2" w:rsidRDefault="00525CA4" w:rsidP="00DC4049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right="180" w:firstLine="993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оценки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динамики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 xml:space="preserve">4.3. 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B34DA2">
        <w:rPr>
          <w:rFonts w:hAnsi="Times New Roman" w:cs="Times New Roman"/>
          <w:color w:val="000000"/>
          <w:sz w:val="24"/>
          <w:szCs w:val="24"/>
        </w:rPr>
        <w:t>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класса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виде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текущих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учеников</w:t>
      </w:r>
      <w:r w:rsidRPr="00B34DA2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носит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4DA2">
        <w:rPr>
          <w:rFonts w:hAnsi="Times New Roman" w:cs="Times New Roman"/>
          <w:color w:val="000000"/>
          <w:sz w:val="24"/>
          <w:szCs w:val="24"/>
        </w:rPr>
        <w:t>безотметочный</w:t>
      </w:r>
      <w:proofErr w:type="spell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характер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фиксируется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документах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качества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2-</w:t>
      </w:r>
      <w:r w:rsidRPr="00B34DA2">
        <w:rPr>
          <w:rFonts w:hAnsi="Times New Roman" w:cs="Times New Roman"/>
          <w:color w:val="000000"/>
          <w:sz w:val="24"/>
          <w:szCs w:val="24"/>
        </w:rPr>
        <w:t>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класса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формах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определяемых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выставлением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отметок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журнал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качестве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могут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использоваться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оценке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качества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национальных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сопоставительных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исследований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всероссийских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проверочных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международных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сопоставительных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исследований</w:t>
      </w:r>
      <w:r w:rsidRPr="00B34DA2">
        <w:rPr>
          <w:rFonts w:hAnsi="Times New Roman" w:cs="Times New Roman"/>
          <w:color w:val="000000"/>
          <w:sz w:val="24"/>
          <w:szCs w:val="24"/>
        </w:rPr>
        <w:t>).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итогам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года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каждому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курсу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дисциплине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модулю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предусмотренных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планом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 xml:space="preserve">4.5.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оцениваются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пятибалльной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системе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 xml:space="preserve">4.6.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Если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учитываются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баллах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системе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отличной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пятибалльной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значениях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разрабатывается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шкала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перерасчета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полученного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отметку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пятибалльной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шкале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Шкала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перерасчета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разрабатывается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уровня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сложности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заданий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времени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характеристик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контроля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Отметки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промежуточную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выставляются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ее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проводившим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журнале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(</w:t>
      </w:r>
      <w:r w:rsidRPr="00B34DA2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дневник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сроки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порядке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локальным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нормативным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актом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4DA2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сочинение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изложение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диктант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грамматическим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заданием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журнал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выставляются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две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отметки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B34DA2">
        <w:rPr>
          <w:rFonts w:hAnsi="Times New Roman" w:cs="Times New Roman"/>
          <w:color w:val="000000"/>
          <w:sz w:val="24"/>
          <w:szCs w:val="24"/>
        </w:rPr>
        <w:t>одна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«Русский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язык»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«Родной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язык»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вторая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Литература»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«Родная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литература»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работник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осуществляющий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промежуточную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повторное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отсутствовавших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уважительным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причинам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целях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создания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условий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отвечающих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физиологическим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особенностям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учащихся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курсам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дисциплинам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модулям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видам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предусмотренным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планом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не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B34DA2">
        <w:rPr>
          <w:rFonts w:hAnsi="Times New Roman" w:cs="Times New Roman"/>
          <w:color w:val="000000"/>
          <w:sz w:val="24"/>
          <w:szCs w:val="24"/>
        </w:rPr>
        <w:t>:</w:t>
      </w:r>
    </w:p>
    <w:p w:rsidR="00525CA4" w:rsidRPr="00B34DA2" w:rsidRDefault="00525CA4" w:rsidP="00DC4049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первый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учебный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день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после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каникул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всех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Pr="00B34DA2">
        <w:rPr>
          <w:rFonts w:hAnsi="Times New Roman" w:cs="Times New Roman"/>
          <w:color w:val="000000"/>
          <w:sz w:val="24"/>
          <w:szCs w:val="24"/>
        </w:rPr>
        <w:t>;</w:t>
      </w:r>
    </w:p>
    <w:p w:rsidR="00525CA4" w:rsidRPr="00B34DA2" w:rsidRDefault="00525CA4" w:rsidP="00DC4049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первый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учебный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день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после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длительного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пропуска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занятий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4DA2">
        <w:rPr>
          <w:rFonts w:hAnsi="Times New Roman" w:cs="Times New Roman"/>
          <w:color w:val="000000"/>
          <w:sz w:val="24"/>
          <w:szCs w:val="24"/>
        </w:rPr>
        <w:t>непосещавших</w:t>
      </w:r>
      <w:proofErr w:type="spell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занятия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уважительной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причине</w:t>
      </w:r>
      <w:r w:rsidRPr="00B34DA2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525CA4" w:rsidRPr="00B34DA2" w:rsidRDefault="00525CA4" w:rsidP="00DC4049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каждому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одной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параллели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классов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чаще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B34DA2">
        <w:rPr>
          <w:rFonts w:hAnsi="Times New Roman" w:cs="Times New Roman"/>
          <w:color w:val="000000"/>
          <w:sz w:val="24"/>
          <w:szCs w:val="24"/>
        </w:rPr>
        <w:t>раза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2,5 </w:t>
      </w:r>
      <w:r w:rsidRPr="00B34DA2">
        <w:rPr>
          <w:rFonts w:hAnsi="Times New Roman" w:cs="Times New Roman"/>
          <w:color w:val="000000"/>
          <w:sz w:val="24"/>
          <w:szCs w:val="24"/>
        </w:rPr>
        <w:t>недели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4DA2">
        <w:rPr>
          <w:rFonts w:hAnsi="Times New Roman" w:cs="Times New Roman"/>
          <w:color w:val="000000"/>
          <w:sz w:val="24"/>
          <w:szCs w:val="24"/>
        </w:rPr>
        <w:t>При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этом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объем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времени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затрачиваемого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оценочных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процедур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не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должен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превышать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10% </w:t>
      </w:r>
      <w:r w:rsidRPr="00B34DA2">
        <w:rPr>
          <w:rFonts w:hAnsi="Times New Roman" w:cs="Times New Roman"/>
          <w:color w:val="000000"/>
          <w:sz w:val="24"/>
          <w:szCs w:val="24"/>
        </w:rPr>
        <w:t>от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всего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объема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времени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отводимого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изучение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данного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данной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параллели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текущем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году</w:t>
      </w:r>
      <w:r w:rsidRPr="00B34DA2">
        <w:rPr>
          <w:rFonts w:hAnsi="Times New Roman" w:cs="Times New Roman"/>
          <w:color w:val="000000"/>
          <w:sz w:val="24"/>
          <w:szCs w:val="24"/>
        </w:rPr>
        <w:t>;</w:t>
      </w:r>
    </w:p>
    <w:p w:rsidR="00525CA4" w:rsidRPr="00B34DA2" w:rsidRDefault="00525CA4" w:rsidP="00DC4049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первом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последнем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уроках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за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предметов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которым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более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B34DA2">
        <w:rPr>
          <w:rFonts w:hAnsi="Times New Roman" w:cs="Times New Roman"/>
          <w:color w:val="000000"/>
          <w:sz w:val="24"/>
          <w:szCs w:val="24"/>
        </w:rPr>
        <w:t>урока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неделю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причем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этот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урок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является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первым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последним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расписании</w:t>
      </w:r>
      <w:r w:rsidRPr="00B34DA2">
        <w:rPr>
          <w:rFonts w:hAnsi="Times New Roman" w:cs="Times New Roman"/>
          <w:color w:val="000000"/>
          <w:sz w:val="24"/>
          <w:szCs w:val="24"/>
        </w:rPr>
        <w:t>;</w:t>
      </w:r>
    </w:p>
    <w:p w:rsidR="00525CA4" w:rsidRPr="00B34DA2" w:rsidRDefault="00525CA4" w:rsidP="00DC4049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одного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класса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более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одной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оценочной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процедуры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день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Промежуточную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нуждающихся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длительном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лечении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которых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организовано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освоение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осуществляют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lastRenderedPageBreak/>
        <w:t>работники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4DA2">
        <w:rPr>
          <w:rFonts w:hAnsi="Times New Roman" w:cs="Times New Roman"/>
          <w:color w:val="000000"/>
          <w:sz w:val="24"/>
          <w:szCs w:val="24"/>
        </w:rPr>
        <w:t>Отметки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установленным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формам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фиксируются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журнале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дому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нуждающихся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длительном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лечении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которых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организовано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освоение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медицинской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данной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подтверждаются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справкой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обучении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медицинской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учитываются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порядке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РФ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локальным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нормативным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актом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рамках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определятся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ее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моделью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формой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занятий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выбранного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рабочей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курса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уровня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общего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4DA2">
        <w:rPr>
          <w:rFonts w:hAnsi="Times New Roman" w:cs="Times New Roman"/>
          <w:color w:val="000000"/>
          <w:sz w:val="24"/>
          <w:szCs w:val="24"/>
        </w:rPr>
        <w:t>Оценивание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порядке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условиях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локальным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нормативным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актом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Неудовлетворительные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одному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нескольким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курсам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дисциплинам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модулям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видам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предусмотренным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планом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4DA2">
        <w:rPr>
          <w:rFonts w:hAnsi="Times New Roman" w:cs="Times New Roman"/>
          <w:color w:val="000000"/>
          <w:sz w:val="24"/>
          <w:szCs w:val="24"/>
        </w:rPr>
        <w:t>непрохождение</w:t>
      </w:r>
      <w:proofErr w:type="spell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уважительных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причин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признаются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академической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задолженностью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 xml:space="preserve">4.14. </w:t>
      </w:r>
      <w:r w:rsidRPr="00B34DA2">
        <w:rPr>
          <w:rFonts w:hAnsi="Times New Roman" w:cs="Times New Roman"/>
          <w:color w:val="000000"/>
          <w:sz w:val="24"/>
          <w:szCs w:val="24"/>
        </w:rPr>
        <w:t>При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числе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4DA2">
        <w:rPr>
          <w:rFonts w:hAnsi="Times New Roman" w:cs="Times New Roman"/>
          <w:color w:val="000000"/>
          <w:sz w:val="24"/>
          <w:szCs w:val="24"/>
        </w:rPr>
        <w:t>адаптированных</w:t>
      </w:r>
      <w:proofErr w:type="gramEnd"/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каждому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обучающемуся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родителям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DA2">
        <w:rPr>
          <w:rFonts w:hAnsi="Times New Roman" w:cs="Times New Roman"/>
          <w:color w:val="000000"/>
          <w:sz w:val="24"/>
          <w:szCs w:val="24"/>
        </w:rPr>
        <w:t>законным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представителям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34DA2"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течение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всего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периода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обучения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должен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быть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обеспечен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доступ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итоговой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Default="00525CA4" w:rsidP="00DC4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CA4" w:rsidRDefault="00525CA4" w:rsidP="00DC4049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>Расчет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>отметок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триместр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DC4049" w:rsidRPr="00B34DA2" w:rsidRDefault="00DC4049" w:rsidP="00DC4049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 xml:space="preserve">5.1. </w:t>
      </w:r>
      <w:r w:rsidRPr="00B34DA2">
        <w:rPr>
          <w:rFonts w:hAnsi="Times New Roman" w:cs="Times New Roman"/>
          <w:color w:val="000000"/>
          <w:sz w:val="24"/>
          <w:szCs w:val="24"/>
        </w:rPr>
        <w:t>Отметки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триместр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каждому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курсу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модулю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определяются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как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среднее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арифметическое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отметок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текущего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выставляются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всем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начиная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2-</w:t>
      </w:r>
      <w:r w:rsidRPr="00B34DA2">
        <w:rPr>
          <w:rFonts w:hAnsi="Times New Roman" w:cs="Times New Roman"/>
          <w:color w:val="000000"/>
          <w:sz w:val="24"/>
          <w:szCs w:val="24"/>
        </w:rPr>
        <w:t>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класса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электронном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журнале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целыми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числами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правилами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математического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округления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 xml:space="preserve">5.2.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пропустившим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уважительной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причине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подтвержденной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соответствующими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документами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более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50 </w:t>
      </w:r>
      <w:r w:rsidRPr="00B34DA2">
        <w:rPr>
          <w:rFonts w:hAnsi="Times New Roman" w:cs="Times New Roman"/>
          <w:color w:val="000000"/>
          <w:sz w:val="24"/>
          <w:szCs w:val="24"/>
        </w:rPr>
        <w:t>процентов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времени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отметка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за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четверть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выставляется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основе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устного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ответа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педагогическому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работнику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формах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текущего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контроля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пропущенному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материалу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Годовые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отметки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каждому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курсу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модулю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определяются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как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арифметическое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триместровых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отметок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выставляются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всем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начиная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2-</w:t>
      </w:r>
      <w:r w:rsidRPr="00B34DA2">
        <w:rPr>
          <w:rFonts w:hAnsi="Times New Roman" w:cs="Times New Roman"/>
          <w:color w:val="000000"/>
          <w:sz w:val="24"/>
          <w:szCs w:val="24"/>
        </w:rPr>
        <w:t>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класса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журнал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целыми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числами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правилами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математического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округления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525CA4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34DA2">
        <w:rPr>
          <w:rFonts w:hAnsi="Times New Roman" w:cs="Times New Roman"/>
          <w:color w:val="000000"/>
          <w:sz w:val="24"/>
          <w:szCs w:val="24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Неудовлетворительная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годовая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отметка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учебному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курсу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модулю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журнал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не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выставляется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свидетельствует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4DA2">
        <w:rPr>
          <w:rFonts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универсальных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учебных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действий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DA2">
        <w:rPr>
          <w:rFonts w:hAnsi="Times New Roman" w:cs="Times New Roman"/>
          <w:color w:val="000000"/>
          <w:sz w:val="24"/>
          <w:szCs w:val="24"/>
        </w:rPr>
        <w:t>что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исключает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перевод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DA2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в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следующий</w:t>
      </w:r>
      <w:r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DA2">
        <w:rPr>
          <w:rFonts w:hAnsi="Times New Roman" w:cs="Times New Roman"/>
          <w:color w:val="000000"/>
          <w:sz w:val="24"/>
          <w:szCs w:val="24"/>
        </w:rPr>
        <w:t>класс</w:t>
      </w:r>
      <w:r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3F6E05" w:rsidRDefault="00525CA4" w:rsidP="00DC4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999" w:rsidRPr="00834999" w:rsidRDefault="00834999" w:rsidP="00DC4049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AC" w:rsidRPr="0099368F" w:rsidRDefault="00525CA4" w:rsidP="00DC4049">
      <w:pPr>
        <w:pStyle w:val="Default"/>
        <w:widowControl w:val="0"/>
        <w:jc w:val="center"/>
      </w:pPr>
      <w:r>
        <w:rPr>
          <w:b/>
          <w:bCs/>
        </w:rPr>
        <w:t>6</w:t>
      </w:r>
      <w:r w:rsidR="005A72AC" w:rsidRPr="0099368F">
        <w:rPr>
          <w:b/>
          <w:bCs/>
        </w:rPr>
        <w:t>. Текущий контроль и промежуточная аттестация на дистанционном обучении</w:t>
      </w:r>
    </w:p>
    <w:p w:rsidR="00F248C2" w:rsidRDefault="00F248C2" w:rsidP="00DC4049">
      <w:pPr>
        <w:pStyle w:val="Default"/>
        <w:widowControl w:val="0"/>
        <w:jc w:val="both"/>
      </w:pPr>
    </w:p>
    <w:p w:rsidR="005A72AC" w:rsidRPr="0099368F" w:rsidRDefault="00525CA4" w:rsidP="00DC4049">
      <w:pPr>
        <w:pStyle w:val="Default"/>
        <w:widowControl w:val="0"/>
        <w:ind w:firstLine="709"/>
        <w:jc w:val="both"/>
      </w:pPr>
      <w:r>
        <w:t>6</w:t>
      </w:r>
      <w:r w:rsidR="005A72AC" w:rsidRPr="0099368F">
        <w:t>.1. При дистанционном обучении взаимодействие между педагогом и обучающимся может происходить в онлай</w:t>
      </w:r>
      <w:proofErr w:type="gramStart"/>
      <w:r w:rsidR="005A72AC" w:rsidRPr="0099368F">
        <w:t>н-</w:t>
      </w:r>
      <w:proofErr w:type="gramEnd"/>
      <w:r w:rsidR="005A72AC" w:rsidRPr="0099368F">
        <w:t xml:space="preserve"> и</w:t>
      </w:r>
      <w:r w:rsidR="00F248C2">
        <w:t xml:space="preserve"> </w:t>
      </w:r>
      <w:r w:rsidR="005A72AC" w:rsidRPr="0099368F">
        <w:t xml:space="preserve">(или) офлайн-режиме. </w:t>
      </w:r>
    </w:p>
    <w:p w:rsidR="005A72AC" w:rsidRPr="0099368F" w:rsidRDefault="00525CA4" w:rsidP="00DC4049">
      <w:pPr>
        <w:pStyle w:val="Default"/>
        <w:widowControl w:val="0"/>
        <w:ind w:firstLine="709"/>
        <w:jc w:val="both"/>
      </w:pPr>
      <w:r>
        <w:t>6</w:t>
      </w:r>
      <w:r w:rsidR="005A72AC" w:rsidRPr="0099368F">
        <w:t xml:space="preserve">.2. Текущий контроль на дистанционном обучении осуществляется педагогом, реализующим конкретную часть образовательной программы. </w:t>
      </w:r>
    </w:p>
    <w:p w:rsidR="005A72AC" w:rsidRPr="0099368F" w:rsidRDefault="00525CA4" w:rsidP="00DC4049">
      <w:pPr>
        <w:pStyle w:val="Default"/>
        <w:widowControl w:val="0"/>
        <w:ind w:firstLine="709"/>
        <w:jc w:val="both"/>
      </w:pPr>
      <w:r>
        <w:lastRenderedPageBreak/>
        <w:t>6</w:t>
      </w:r>
      <w:r w:rsidR="005A72AC" w:rsidRPr="0099368F">
        <w:t xml:space="preserve">.3. В рамках текущего контроля педагогические работники вправе: </w:t>
      </w:r>
    </w:p>
    <w:p w:rsidR="005A72AC" w:rsidRPr="0099368F" w:rsidRDefault="005A72AC" w:rsidP="00DC4049">
      <w:pPr>
        <w:pStyle w:val="Default"/>
        <w:widowControl w:val="0"/>
        <w:ind w:firstLine="709"/>
        <w:jc w:val="both"/>
      </w:pPr>
      <w:r w:rsidRPr="0099368F">
        <w:t>- проводить онлайн-уроки на информационной платформе «</w:t>
      </w:r>
      <w:proofErr w:type="spellStart"/>
      <w:r w:rsidRPr="0099368F">
        <w:t>Учи.ру</w:t>
      </w:r>
      <w:proofErr w:type="spellEnd"/>
      <w:r w:rsidRPr="0099368F">
        <w:t>», «</w:t>
      </w:r>
      <w:proofErr w:type="spellStart"/>
      <w:r w:rsidRPr="0099368F">
        <w:t>Сферум</w:t>
      </w:r>
      <w:proofErr w:type="spellEnd"/>
      <w:r w:rsidRPr="0099368F">
        <w:t>», РЭШ и на платформе Электронная школа 2.0 МБОУ «ООШ №3</w:t>
      </w:r>
      <w:r w:rsidR="00F248C2">
        <w:t xml:space="preserve"> г</w:t>
      </w:r>
      <w:proofErr w:type="gramStart"/>
      <w:r w:rsidR="00F248C2">
        <w:t>.Ю</w:t>
      </w:r>
      <w:proofErr w:type="gramEnd"/>
      <w:r w:rsidR="00F248C2">
        <w:t>рги</w:t>
      </w:r>
      <w:r w:rsidRPr="0099368F">
        <w:t xml:space="preserve">» для дистанционного обучения; </w:t>
      </w:r>
    </w:p>
    <w:p w:rsidR="005A72AC" w:rsidRPr="0099368F" w:rsidRDefault="005A72AC" w:rsidP="00DC4049">
      <w:pPr>
        <w:pStyle w:val="Default"/>
        <w:widowControl w:val="0"/>
        <w:ind w:firstLine="709"/>
        <w:jc w:val="both"/>
      </w:pPr>
      <w:r w:rsidRPr="0099368F">
        <w:t xml:space="preserve">- проводить тестирование, контрольные работы; </w:t>
      </w:r>
    </w:p>
    <w:p w:rsidR="005A72AC" w:rsidRPr="0099368F" w:rsidRDefault="005A72AC" w:rsidP="00DC4049">
      <w:pPr>
        <w:pStyle w:val="Default"/>
        <w:widowControl w:val="0"/>
        <w:ind w:firstLine="709"/>
        <w:jc w:val="both"/>
      </w:pPr>
      <w:r w:rsidRPr="0099368F">
        <w:t xml:space="preserve">- давать обучающимся задания в виде реферата, проекта, исследования с последующим выставлением отметки в журнал. </w:t>
      </w:r>
    </w:p>
    <w:p w:rsidR="00F248C2" w:rsidRDefault="00F248C2" w:rsidP="00DC4049">
      <w:pPr>
        <w:pStyle w:val="Default"/>
        <w:widowControl w:val="0"/>
        <w:jc w:val="both"/>
        <w:rPr>
          <w:b/>
          <w:bCs/>
        </w:rPr>
      </w:pPr>
    </w:p>
    <w:p w:rsidR="005A72AC" w:rsidRDefault="00525CA4" w:rsidP="00DC4049">
      <w:pPr>
        <w:pStyle w:val="Default"/>
        <w:widowControl w:val="0"/>
        <w:jc w:val="center"/>
        <w:rPr>
          <w:b/>
          <w:bCs/>
        </w:rPr>
      </w:pPr>
      <w:r>
        <w:rPr>
          <w:b/>
          <w:bCs/>
        </w:rPr>
        <w:t>7</w:t>
      </w:r>
      <w:r w:rsidR="005A72AC" w:rsidRPr="0099368F">
        <w:rPr>
          <w:b/>
          <w:bCs/>
        </w:rPr>
        <w:t xml:space="preserve">. Порядок перевода </w:t>
      </w:r>
      <w:proofErr w:type="gramStart"/>
      <w:r w:rsidR="005A72AC" w:rsidRPr="0099368F">
        <w:rPr>
          <w:b/>
          <w:bCs/>
        </w:rPr>
        <w:t>обучающихся</w:t>
      </w:r>
      <w:proofErr w:type="gramEnd"/>
      <w:r w:rsidR="005A72AC" w:rsidRPr="0099368F">
        <w:rPr>
          <w:b/>
          <w:bCs/>
        </w:rPr>
        <w:t xml:space="preserve"> в следующий класс</w:t>
      </w:r>
    </w:p>
    <w:p w:rsidR="00F248C2" w:rsidRPr="0099368F" w:rsidRDefault="00F248C2" w:rsidP="00DC4049">
      <w:pPr>
        <w:pStyle w:val="Default"/>
        <w:widowControl w:val="0"/>
        <w:jc w:val="center"/>
      </w:pPr>
    </w:p>
    <w:p w:rsidR="005A72AC" w:rsidRPr="0099368F" w:rsidRDefault="00525CA4" w:rsidP="00DC4049">
      <w:pPr>
        <w:pStyle w:val="Default"/>
        <w:widowControl w:val="0"/>
        <w:ind w:firstLine="709"/>
        <w:jc w:val="both"/>
      </w:pPr>
      <w:r>
        <w:t>7</w:t>
      </w:r>
      <w:r w:rsidR="005A72AC" w:rsidRPr="0099368F">
        <w:t xml:space="preserve">.1. </w:t>
      </w:r>
      <w:proofErr w:type="gramStart"/>
      <w:r w:rsidR="005A72AC" w:rsidRPr="0099368F">
        <w:t>Обучающиеся</w:t>
      </w:r>
      <w:proofErr w:type="gramEnd"/>
      <w:r w:rsidR="005A72AC" w:rsidRPr="0099368F">
        <w:t xml:space="preserve">, освоившие в полном объёме соответствующую образовательную программу учебного года, переводятся в следующий класс. </w:t>
      </w:r>
    </w:p>
    <w:p w:rsidR="005A72AC" w:rsidRPr="0099368F" w:rsidRDefault="00525CA4" w:rsidP="00DC4049">
      <w:pPr>
        <w:pStyle w:val="Default"/>
        <w:widowControl w:val="0"/>
        <w:ind w:firstLine="709"/>
        <w:jc w:val="both"/>
      </w:pPr>
      <w:r>
        <w:t>7</w:t>
      </w:r>
      <w:r w:rsidR="005A72AC" w:rsidRPr="0099368F">
        <w:t>.2. Перевод обучающихся в следующий класс производится по решению Педагогического совета МБОУ «ООШ №3</w:t>
      </w:r>
      <w:r w:rsidR="00F248C2">
        <w:t xml:space="preserve"> г</w:t>
      </w:r>
      <w:proofErr w:type="gramStart"/>
      <w:r w:rsidR="00F248C2">
        <w:t>.Ю</w:t>
      </w:r>
      <w:proofErr w:type="gramEnd"/>
      <w:r w:rsidR="00F248C2">
        <w:t>рги</w:t>
      </w:r>
      <w:r w:rsidR="008D45FB">
        <w:t>» и приказа директора</w:t>
      </w:r>
      <w:r w:rsidR="005A72AC" w:rsidRPr="0099368F">
        <w:t xml:space="preserve">. </w:t>
      </w:r>
    </w:p>
    <w:p w:rsidR="005A72AC" w:rsidRPr="0099368F" w:rsidRDefault="00525CA4" w:rsidP="00DC4049">
      <w:pPr>
        <w:pStyle w:val="Default"/>
        <w:widowControl w:val="0"/>
        <w:ind w:firstLine="709"/>
        <w:jc w:val="both"/>
      </w:pPr>
      <w:r>
        <w:t>7</w:t>
      </w:r>
      <w:r w:rsidR="005A72AC" w:rsidRPr="0099368F">
        <w:t xml:space="preserve">.3. </w:t>
      </w:r>
      <w:proofErr w:type="gramStart"/>
      <w:r w:rsidR="005A72AC" w:rsidRPr="0099368F">
        <w:t>Обучающиеся</w:t>
      </w:r>
      <w:proofErr w:type="gramEnd"/>
      <w:r w:rsidR="005A72AC" w:rsidRPr="0099368F">
        <w:t xml:space="preserve">, не прошедшие промежуточную аттестацию по уважительным причинам или имеющие академическую задолженность, переводятся в следующий класс условно. </w:t>
      </w:r>
    </w:p>
    <w:p w:rsidR="00F248C2" w:rsidRDefault="00F248C2" w:rsidP="00DC4049">
      <w:pPr>
        <w:pStyle w:val="Default"/>
        <w:widowControl w:val="0"/>
        <w:jc w:val="both"/>
        <w:rPr>
          <w:b/>
          <w:bCs/>
        </w:rPr>
      </w:pPr>
    </w:p>
    <w:p w:rsidR="005A72AC" w:rsidRDefault="00525CA4" w:rsidP="00DC4049">
      <w:pPr>
        <w:pStyle w:val="Default"/>
        <w:widowControl w:val="0"/>
        <w:jc w:val="center"/>
        <w:rPr>
          <w:b/>
          <w:bCs/>
        </w:rPr>
      </w:pPr>
      <w:r>
        <w:rPr>
          <w:b/>
          <w:bCs/>
        </w:rPr>
        <w:t>8</w:t>
      </w:r>
      <w:r w:rsidR="005A72AC" w:rsidRPr="0099368F">
        <w:rPr>
          <w:b/>
          <w:bCs/>
        </w:rPr>
        <w:t xml:space="preserve">. Условия проведения текущей и промежуточной аттестации </w:t>
      </w:r>
      <w:proofErr w:type="gramStart"/>
      <w:r w:rsidR="005A72AC" w:rsidRPr="0099368F">
        <w:rPr>
          <w:b/>
          <w:bCs/>
        </w:rPr>
        <w:t>обучающихся</w:t>
      </w:r>
      <w:proofErr w:type="gramEnd"/>
      <w:r w:rsidR="005A72AC" w:rsidRPr="0099368F">
        <w:rPr>
          <w:b/>
          <w:bCs/>
        </w:rPr>
        <w:t xml:space="preserve"> с ОВЗ, обучающихся на </w:t>
      </w:r>
      <w:r w:rsidR="00F248C2">
        <w:rPr>
          <w:b/>
          <w:bCs/>
        </w:rPr>
        <w:t>дому по медицинским показаниям</w:t>
      </w:r>
    </w:p>
    <w:p w:rsidR="00F248C2" w:rsidRPr="0099368F" w:rsidRDefault="00F248C2" w:rsidP="00DC4049">
      <w:pPr>
        <w:pStyle w:val="Default"/>
        <w:widowControl w:val="0"/>
        <w:jc w:val="center"/>
      </w:pPr>
    </w:p>
    <w:p w:rsidR="005A72AC" w:rsidRPr="0099368F" w:rsidRDefault="00525CA4" w:rsidP="00DC4049">
      <w:pPr>
        <w:pStyle w:val="Default"/>
        <w:widowControl w:val="0"/>
        <w:ind w:firstLine="709"/>
        <w:jc w:val="both"/>
      </w:pPr>
      <w:r>
        <w:t>8</w:t>
      </w:r>
      <w:r w:rsidR="005A72AC" w:rsidRPr="0099368F">
        <w:t xml:space="preserve">.1. Специальные условия проведения текущей и промежуточной аттестации </w:t>
      </w:r>
      <w:proofErr w:type="gramStart"/>
      <w:r w:rsidR="005A72AC" w:rsidRPr="0099368F">
        <w:t>обучающихся</w:t>
      </w:r>
      <w:proofErr w:type="gramEnd"/>
      <w:r w:rsidR="005A72AC" w:rsidRPr="0099368F">
        <w:t xml:space="preserve"> с ОВЗ включают: </w:t>
      </w:r>
    </w:p>
    <w:p w:rsidR="005A72AC" w:rsidRPr="0099368F" w:rsidRDefault="005A72AC" w:rsidP="00DC4049">
      <w:pPr>
        <w:pStyle w:val="Default"/>
        <w:widowControl w:val="0"/>
        <w:ind w:firstLine="709"/>
        <w:jc w:val="both"/>
      </w:pPr>
      <w:r w:rsidRPr="0099368F">
        <w:t>-</w:t>
      </w:r>
      <w:r w:rsidR="008D45FB">
        <w:t xml:space="preserve"> </w:t>
      </w:r>
      <w:r w:rsidRPr="0099368F"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особенностей, учащихся с ОВЗ; </w:t>
      </w:r>
    </w:p>
    <w:p w:rsidR="005A72AC" w:rsidRPr="0099368F" w:rsidRDefault="005A72AC" w:rsidP="00DC4049">
      <w:pPr>
        <w:pStyle w:val="Default"/>
        <w:widowControl w:val="0"/>
        <w:ind w:firstLine="709"/>
        <w:jc w:val="both"/>
      </w:pPr>
      <w:r w:rsidRPr="0099368F">
        <w:t>-</w:t>
      </w:r>
      <w:r w:rsidR="008D45FB">
        <w:t xml:space="preserve"> </w:t>
      </w:r>
      <w:proofErr w:type="spellStart"/>
      <w:r w:rsidRPr="0099368F">
        <w:t>адаптирование</w:t>
      </w:r>
      <w:proofErr w:type="spellEnd"/>
      <w:r w:rsidRPr="0099368F">
        <w:t xml:space="preserve"> инструкции с учетом особых образовательных потребностей и индивидуальных трудностей, учащихся с ОВЗ (упрощение формулировок по грамматическому и семантическому оформлению; упрощение инструкции посредством деления ее на короткие смысловые единицы, задающие </w:t>
      </w:r>
      <w:proofErr w:type="spellStart"/>
      <w:r w:rsidRPr="0099368F">
        <w:t>поэтапность</w:t>
      </w:r>
      <w:proofErr w:type="spellEnd"/>
      <w:r w:rsidRPr="0099368F">
        <w:t xml:space="preserve"> (</w:t>
      </w:r>
      <w:proofErr w:type="spellStart"/>
      <w:r w:rsidRPr="0099368F">
        <w:t>пошаговость</w:t>
      </w:r>
      <w:proofErr w:type="spellEnd"/>
      <w:r w:rsidRPr="0099368F">
        <w:t xml:space="preserve">) выполнения задания); </w:t>
      </w:r>
    </w:p>
    <w:p w:rsidR="005A72AC" w:rsidRPr="0099368F" w:rsidRDefault="005A72AC" w:rsidP="00DC4049">
      <w:pPr>
        <w:pStyle w:val="Default"/>
        <w:widowControl w:val="0"/>
        <w:ind w:firstLine="709"/>
        <w:jc w:val="both"/>
      </w:pPr>
      <w:r w:rsidRPr="0099368F">
        <w:t xml:space="preserve">- в дополнение к письменной инструкции к заданию, при необходимости, педагогом дополнительно прочитывается вслух в медленном темпе с четкими смысловыми акцентами задания; </w:t>
      </w:r>
    </w:p>
    <w:p w:rsidR="005A72AC" w:rsidRPr="0099368F" w:rsidRDefault="005A72AC" w:rsidP="00DC4049">
      <w:pPr>
        <w:pStyle w:val="Default"/>
        <w:widowControl w:val="0"/>
        <w:ind w:firstLine="709"/>
        <w:jc w:val="both"/>
      </w:pPr>
      <w:r w:rsidRPr="0099368F">
        <w:t>-</w:t>
      </w:r>
      <w:r w:rsidR="008D45FB">
        <w:t xml:space="preserve"> </w:t>
      </w:r>
      <w:r w:rsidRPr="0099368F">
        <w:t xml:space="preserve">при необходимости </w:t>
      </w:r>
      <w:proofErr w:type="spellStart"/>
      <w:r w:rsidRPr="0099368F">
        <w:t>адаптирование</w:t>
      </w:r>
      <w:proofErr w:type="spellEnd"/>
      <w:r w:rsidRPr="0099368F">
        <w:t xml:space="preserve"> текста задания с учетом особых образовательных потребностей и индивидуальных особенностей,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</w:t>
      </w:r>
      <w:r w:rsidR="008D45FB">
        <w:t>.</w:t>
      </w:r>
      <w:r w:rsidRPr="0099368F">
        <w:t xml:space="preserve"> </w:t>
      </w:r>
    </w:p>
    <w:p w:rsidR="005A72AC" w:rsidRPr="0099368F" w:rsidRDefault="00525CA4" w:rsidP="00DC4049">
      <w:pPr>
        <w:pStyle w:val="Default"/>
        <w:widowControl w:val="0"/>
        <w:ind w:firstLine="709"/>
        <w:jc w:val="both"/>
      </w:pPr>
      <w:r>
        <w:t>8</w:t>
      </w:r>
      <w:r w:rsidR="005A72AC" w:rsidRPr="0099368F">
        <w:t xml:space="preserve">.2. </w:t>
      </w:r>
      <w:r w:rsidR="008D45FB">
        <w:t>П</w:t>
      </w:r>
      <w:r w:rsidR="005A72AC" w:rsidRPr="0099368F">
        <w:t xml:space="preserve">ри необходимости предоставление дифференцированной помощи: </w:t>
      </w:r>
    </w:p>
    <w:p w:rsidR="005A72AC" w:rsidRPr="0099368F" w:rsidRDefault="005A72AC" w:rsidP="00DC4049">
      <w:pPr>
        <w:pStyle w:val="Default"/>
        <w:widowControl w:val="0"/>
        <w:ind w:firstLine="709"/>
        <w:jc w:val="both"/>
      </w:pPr>
      <w:r w:rsidRPr="0099368F">
        <w:t>-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5A72AC" w:rsidRPr="0099368F" w:rsidRDefault="005A72AC" w:rsidP="00DC4049">
      <w:pPr>
        <w:pStyle w:val="Default"/>
        <w:widowControl w:val="0"/>
        <w:ind w:firstLine="709"/>
        <w:jc w:val="both"/>
      </w:pPr>
      <w:r w:rsidRPr="0099368F">
        <w:t xml:space="preserve">- увеличение времени на выполнение заданий на 50%, уменьшение объема работы на 30%; </w:t>
      </w:r>
    </w:p>
    <w:p w:rsidR="005A72AC" w:rsidRPr="0099368F" w:rsidRDefault="005A72AC" w:rsidP="00DC4049">
      <w:pPr>
        <w:pStyle w:val="Default"/>
        <w:widowControl w:val="0"/>
        <w:ind w:firstLine="709"/>
        <w:jc w:val="both"/>
      </w:pPr>
      <w:r w:rsidRPr="0099368F">
        <w:t xml:space="preserve">- возможность организации короткого перерыва (10-15 мин) при нарастании в поведении ребенка проявлений утомления. </w:t>
      </w:r>
    </w:p>
    <w:p w:rsidR="005A72AC" w:rsidRPr="0099368F" w:rsidRDefault="00525CA4" w:rsidP="00DC4049">
      <w:pPr>
        <w:pStyle w:val="Default"/>
        <w:widowControl w:val="0"/>
        <w:ind w:firstLine="709"/>
        <w:jc w:val="both"/>
      </w:pPr>
      <w:r>
        <w:t>8</w:t>
      </w:r>
      <w:r w:rsidR="005A72AC" w:rsidRPr="0099368F">
        <w:t xml:space="preserve">.3. Формы промежуточной аттестации, текущего контроля успеваемости для </w:t>
      </w:r>
      <w:proofErr w:type="gramStart"/>
      <w:r w:rsidR="005A72AC" w:rsidRPr="0099368F">
        <w:t>обучающихся</w:t>
      </w:r>
      <w:proofErr w:type="gramEnd"/>
      <w:r w:rsidR="005A72AC" w:rsidRPr="0099368F">
        <w:t xml:space="preserve"> на дому устанавливаются с учетом психофизиологического состояния обучающегося. </w:t>
      </w:r>
    </w:p>
    <w:p w:rsidR="005A72AC" w:rsidRPr="0099368F" w:rsidRDefault="00525CA4" w:rsidP="00DC4049">
      <w:pPr>
        <w:pStyle w:val="Default"/>
        <w:widowControl w:val="0"/>
        <w:ind w:firstLine="709"/>
        <w:jc w:val="both"/>
      </w:pPr>
      <w:r>
        <w:t>8</w:t>
      </w:r>
      <w:r w:rsidR="005A72AC" w:rsidRPr="0099368F">
        <w:t xml:space="preserve">.4. Не допускается завышение оценок </w:t>
      </w:r>
      <w:proofErr w:type="gramStart"/>
      <w:r w:rsidR="005A72AC" w:rsidRPr="0099368F">
        <w:t>обучающимся</w:t>
      </w:r>
      <w:proofErr w:type="gramEnd"/>
      <w:r w:rsidR="005A72AC" w:rsidRPr="0099368F">
        <w:t xml:space="preserve"> во избежание формирования ложных представлений о результатах обучения. </w:t>
      </w:r>
    </w:p>
    <w:p w:rsidR="008269BD" w:rsidRDefault="008269BD" w:rsidP="00DC4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5A72AC" w:rsidRDefault="00525CA4" w:rsidP="00DC4049">
      <w:pPr>
        <w:pStyle w:val="Default"/>
        <w:widowControl w:val="0"/>
        <w:jc w:val="center"/>
        <w:rPr>
          <w:b/>
          <w:bCs/>
        </w:rPr>
      </w:pPr>
      <w:r>
        <w:rPr>
          <w:b/>
          <w:bCs/>
        </w:rPr>
        <w:t>9</w:t>
      </w:r>
      <w:r w:rsidR="005A72AC" w:rsidRPr="0099368F">
        <w:rPr>
          <w:b/>
          <w:bCs/>
        </w:rPr>
        <w:t xml:space="preserve">. </w:t>
      </w:r>
      <w:r w:rsidR="005A72AC" w:rsidRPr="00A36023">
        <w:rPr>
          <w:b/>
          <w:bCs/>
        </w:rPr>
        <w:t>Промежуточная и государственная итоговая аттестация экстернов</w:t>
      </w:r>
    </w:p>
    <w:p w:rsidR="00F248C2" w:rsidRPr="00A36023" w:rsidRDefault="00F248C2" w:rsidP="00DC4049">
      <w:pPr>
        <w:pStyle w:val="Default"/>
        <w:widowControl w:val="0"/>
        <w:jc w:val="center"/>
      </w:pPr>
    </w:p>
    <w:p w:rsidR="00525CA4" w:rsidRPr="00B34DA2" w:rsidRDefault="00DC4049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.1.</w:t>
      </w:r>
      <w:r w:rsidR="00525CA4">
        <w:rPr>
          <w:rFonts w:hAnsi="Times New Roman" w:cs="Times New Roman"/>
          <w:color w:val="000000"/>
          <w:sz w:val="24"/>
          <w:szCs w:val="24"/>
        </w:rPr>
        <w:t> 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Лица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осваивающие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уровня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общего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форме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семейного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либо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обучавшиеся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имеющей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аккредитации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программе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вправе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пройти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экстерном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промежуточную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итоговую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аттестацию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школе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DC4049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.2.</w:t>
      </w:r>
      <w:r w:rsidR="00525CA4">
        <w:rPr>
          <w:rFonts w:hAnsi="Times New Roman" w:cs="Times New Roman"/>
          <w:color w:val="000000"/>
          <w:sz w:val="24"/>
          <w:szCs w:val="24"/>
        </w:rPr>
        <w:t> 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Родители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законные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вправе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выбрать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школу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прохождения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один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учебный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год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весь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период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получения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общего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либо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период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прохождения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конкретной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DC4049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.3.</w:t>
      </w:r>
      <w:r w:rsidR="00525CA4">
        <w:rPr>
          <w:rFonts w:hAnsi="Times New Roman" w:cs="Times New Roman"/>
          <w:color w:val="000000"/>
          <w:sz w:val="24"/>
          <w:szCs w:val="24"/>
        </w:rPr>
        <w:t> 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прохождении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экстерны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пользуются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академическими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правами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программе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том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числе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вправе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принимать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участие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олимпиаде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школьников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DC4049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.4.</w:t>
      </w:r>
      <w:r w:rsidR="00525CA4">
        <w:rPr>
          <w:rFonts w:hAnsi="Times New Roman" w:cs="Times New Roman"/>
          <w:color w:val="000000"/>
          <w:sz w:val="24"/>
          <w:szCs w:val="24"/>
        </w:rPr>
        <w:t> 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Сроки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подачи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заявления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прохождении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экстерном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также</w:t>
      </w:r>
      <w:r w:rsidR="00525CA4">
        <w:rPr>
          <w:rFonts w:hAnsi="Times New Roman" w:cs="Times New Roman"/>
          <w:color w:val="000000"/>
          <w:sz w:val="24"/>
          <w:szCs w:val="24"/>
        </w:rPr>
        <w:t> 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порядок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возникновения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изменения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прекращения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отношений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экстернами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устанавливается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локальными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нормативными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актами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DC4049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.5.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Школа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утверждает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график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прохождения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экстерном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который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предварительно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согласует</w:t>
      </w:r>
      <w:r w:rsidR="00525CA4">
        <w:rPr>
          <w:rFonts w:hAnsi="Times New Roman" w:cs="Times New Roman"/>
          <w:color w:val="000000"/>
          <w:sz w:val="24"/>
          <w:szCs w:val="24"/>
        </w:rPr>
        <w:t> 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экстерном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его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родителями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законными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). </w:t>
      </w:r>
      <w:proofErr w:type="gramStart"/>
      <w:r w:rsidR="00525CA4" w:rsidRPr="00B34DA2">
        <w:rPr>
          <w:rFonts w:hAnsi="Times New Roman" w:cs="Times New Roman"/>
          <w:color w:val="000000"/>
          <w:sz w:val="24"/>
          <w:szCs w:val="24"/>
        </w:rPr>
        <w:t>Промежуточная</w:t>
      </w:r>
      <w:proofErr w:type="gramEnd"/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экстернов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проводится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более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одному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учебному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предмету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курсу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день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DC4049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.6.</w:t>
      </w:r>
      <w:r w:rsidR="00525CA4">
        <w:rPr>
          <w:rFonts w:hAnsi="Times New Roman" w:cs="Times New Roman"/>
          <w:color w:val="000000"/>
          <w:sz w:val="24"/>
          <w:szCs w:val="24"/>
        </w:rPr>
        <w:t> 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До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начала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может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получить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консультацию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вопросам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касающимся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пределах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двух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академических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часов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графиком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утвержденным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приказом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зачислении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DC4049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.7.</w:t>
      </w:r>
      <w:r w:rsidR="00525CA4">
        <w:rPr>
          <w:rFonts w:hAnsi="Times New Roman" w:cs="Times New Roman"/>
          <w:color w:val="000000"/>
          <w:sz w:val="24"/>
          <w:szCs w:val="24"/>
        </w:rPr>
        <w:t> 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имеет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право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зачет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освоения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учебных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предметов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курсов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дисциплин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модулей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),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практики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программ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иных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организациях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осуществляющих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порядке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РФ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локальным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нормативным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актом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DC4049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.8.</w:t>
      </w:r>
      <w:r w:rsidR="00525CA4">
        <w:rPr>
          <w:rFonts w:hAnsi="Times New Roman" w:cs="Times New Roman"/>
          <w:color w:val="000000"/>
          <w:sz w:val="24"/>
          <w:szCs w:val="24"/>
        </w:rPr>
        <w:t> 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работником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реализующим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часть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сроки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25CA4" w:rsidRPr="00B34DA2">
        <w:rPr>
          <w:rFonts w:hAnsi="Times New Roman" w:cs="Times New Roman"/>
          <w:color w:val="000000"/>
          <w:sz w:val="24"/>
          <w:szCs w:val="24"/>
        </w:rPr>
        <w:t>формах</w:t>
      </w:r>
      <w:proofErr w:type="gramEnd"/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приказом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зачислении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DC4049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6.9.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Результаты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экстернов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фиксируются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работниками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протоколах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которые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хранятся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личном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деле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вместе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письменными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работами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DC4049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.10.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основании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протокола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проведения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экстерну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выдается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справка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результатами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прохождения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уровня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общего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форме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согласно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приложению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к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настоящему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Положению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DC4049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.11.</w:t>
      </w:r>
      <w:r w:rsidR="00525CA4">
        <w:rPr>
          <w:rFonts w:hAnsi="Times New Roman" w:cs="Times New Roman"/>
          <w:color w:val="000000"/>
          <w:sz w:val="24"/>
          <w:szCs w:val="24"/>
        </w:rPr>
        <w:t> 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Неудовлетворительные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результаты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одному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нескольким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учебным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предметам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курсам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дисциплинам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модулям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или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5CA4" w:rsidRPr="00B34DA2">
        <w:rPr>
          <w:rFonts w:hAnsi="Times New Roman" w:cs="Times New Roman"/>
          <w:color w:val="000000"/>
          <w:sz w:val="24"/>
          <w:szCs w:val="24"/>
        </w:rPr>
        <w:t>непрохождение</w:t>
      </w:r>
      <w:proofErr w:type="spellEnd"/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отсутствии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уважительных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причин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признаются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академической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задолженностью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DC4049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.12.</w:t>
      </w:r>
      <w:r w:rsidR="00525CA4">
        <w:rPr>
          <w:rFonts w:hAnsi="Times New Roman" w:cs="Times New Roman"/>
          <w:color w:val="000000"/>
          <w:sz w:val="24"/>
          <w:szCs w:val="24"/>
        </w:rPr>
        <w:t> 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Обучающиеся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форме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семейного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ликвидировавшие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установленные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сроки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академической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продолжают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получать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образование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школе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РФ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</w:t>
      </w:r>
      <w:r w:rsidR="00525CA4">
        <w:rPr>
          <w:rFonts w:hAnsi="Times New Roman" w:cs="Times New Roman"/>
          <w:color w:val="000000"/>
          <w:sz w:val="24"/>
          <w:szCs w:val="24"/>
        </w:rPr>
        <w:t> 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локальными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нормативными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актами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школы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DC4049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.13.</w:t>
      </w:r>
      <w:r w:rsidR="00525CA4">
        <w:rPr>
          <w:rFonts w:hAnsi="Times New Roman" w:cs="Times New Roman"/>
          <w:color w:val="000000"/>
          <w:sz w:val="24"/>
          <w:szCs w:val="24"/>
        </w:rPr>
        <w:t> 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государственная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итоговая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могут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проводиться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течение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одного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учебного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года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должны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совпадать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срокам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DC4049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.14.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Срок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подачи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заявления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зачисление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школу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для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прохождения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итоговой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составляет</w:t>
      </w:r>
      <w:r w:rsidR="00525C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ООО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–</w:t>
      </w:r>
      <w:r w:rsidR="00525CA4">
        <w:rPr>
          <w:rFonts w:hAnsi="Times New Roman" w:cs="Times New Roman"/>
          <w:color w:val="000000"/>
          <w:sz w:val="24"/>
          <w:szCs w:val="24"/>
        </w:rPr>
        <w:t> 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менее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чем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за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две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lastRenderedPageBreak/>
        <w:t>недели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до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даты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проведения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итогового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собеседования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русскому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языку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позднее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марта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;</w:t>
      </w:r>
    </w:p>
    <w:p w:rsidR="00525CA4" w:rsidRPr="00B34DA2" w:rsidRDefault="00DC4049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.15.</w:t>
      </w:r>
      <w:r w:rsidR="00525CA4">
        <w:rPr>
          <w:rFonts w:hAnsi="Times New Roman" w:cs="Times New Roman"/>
          <w:color w:val="000000"/>
          <w:sz w:val="24"/>
          <w:szCs w:val="24"/>
        </w:rPr>
        <w:t> 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Экстерны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допускаются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к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итоговой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="00525CA4">
        <w:rPr>
          <w:rFonts w:hAnsi="Times New Roman" w:cs="Times New Roman"/>
          <w:color w:val="000000"/>
          <w:sz w:val="24"/>
          <w:szCs w:val="24"/>
        </w:rPr>
        <w:t> 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ООП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ООО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условии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получения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аттестации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отметок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ниже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удовлетворительных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также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имеющие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результат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«зачет»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за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итоговое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собеседование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русскому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языку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525CA4" w:rsidRPr="00B34DA2" w:rsidRDefault="00DC4049" w:rsidP="00DC404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.16.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Государственная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итоговая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аттестация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экстернов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в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порядке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="00525CA4" w:rsidRPr="00B34DA2">
        <w:rPr>
          <w:rFonts w:hAnsi="Times New Roman" w:cs="Times New Roman"/>
          <w:color w:val="000000"/>
          <w:sz w:val="24"/>
          <w:szCs w:val="24"/>
        </w:rPr>
        <w:t>.</w:t>
      </w:r>
    </w:p>
    <w:p w:rsidR="00F248C2" w:rsidRPr="003F6E05" w:rsidRDefault="00F248C2" w:rsidP="00DC4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69BD" w:rsidRDefault="00DC4049" w:rsidP="00DC4049">
      <w:pPr>
        <w:widowControl w:val="0"/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 w:rsidR="008269BD" w:rsidRPr="00A36023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="008269B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269BD" w:rsidRPr="00A36023">
        <w:rPr>
          <w:rFonts w:hAnsi="Times New Roman" w:cs="Times New Roman"/>
          <w:b/>
          <w:bCs/>
          <w:color w:val="000000"/>
          <w:sz w:val="24"/>
          <w:szCs w:val="24"/>
        </w:rPr>
        <w:t>Ликвидация</w:t>
      </w:r>
      <w:r w:rsidR="008269BD" w:rsidRPr="00A36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69BD" w:rsidRPr="00A36023">
        <w:rPr>
          <w:rFonts w:hAnsi="Times New Roman" w:cs="Times New Roman"/>
          <w:b/>
          <w:bCs/>
          <w:color w:val="000000"/>
          <w:sz w:val="24"/>
          <w:szCs w:val="24"/>
        </w:rPr>
        <w:t>академической</w:t>
      </w:r>
      <w:r w:rsidR="008269BD" w:rsidRPr="00A36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69BD" w:rsidRPr="00A36023">
        <w:rPr>
          <w:rFonts w:hAnsi="Times New Roman" w:cs="Times New Roman"/>
          <w:b/>
          <w:bCs/>
          <w:color w:val="000000"/>
          <w:sz w:val="24"/>
          <w:szCs w:val="24"/>
        </w:rPr>
        <w:t>задолженности</w:t>
      </w:r>
    </w:p>
    <w:p w:rsidR="008D45FB" w:rsidRPr="00A36023" w:rsidRDefault="008D45FB" w:rsidP="00DC4049">
      <w:pPr>
        <w:widowControl w:val="0"/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269BD" w:rsidRPr="005A72AC" w:rsidRDefault="00DC4049" w:rsidP="00DC4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269BD" w:rsidRPr="005A72AC">
        <w:rPr>
          <w:rFonts w:ascii="Times New Roman" w:hAnsi="Times New Roman" w:cs="Times New Roman"/>
          <w:sz w:val="24"/>
          <w:szCs w:val="24"/>
        </w:rPr>
        <w:t>.1. </w:t>
      </w:r>
      <w:proofErr w:type="gramStart"/>
      <w:r w:rsidR="008269BD" w:rsidRPr="005A72AC">
        <w:rPr>
          <w:rFonts w:ascii="Times New Roman" w:hAnsi="Times New Roman" w:cs="Times New Roman"/>
          <w:sz w:val="24"/>
          <w:szCs w:val="24"/>
        </w:rPr>
        <w:t>Обучающиеся и экстерны, имеющие академическую задолженность, вправе пройти промежуточную аттестацию по соответст</w:t>
      </w:r>
      <w:r w:rsidR="008D45FB">
        <w:rPr>
          <w:rFonts w:ascii="Times New Roman" w:hAnsi="Times New Roman" w:cs="Times New Roman"/>
          <w:sz w:val="24"/>
          <w:szCs w:val="24"/>
        </w:rPr>
        <w:t>вующим учебному предмету, курсу</w:t>
      </w:r>
      <w:r w:rsidR="008269BD" w:rsidRPr="005A72AC">
        <w:rPr>
          <w:rFonts w:ascii="Times New Roman" w:hAnsi="Times New Roman" w:cs="Times New Roman"/>
          <w:sz w:val="24"/>
          <w:szCs w:val="24"/>
        </w:rPr>
        <w:t xml:space="preserve">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="008269BD" w:rsidRPr="005A72AC">
        <w:rPr>
          <w:rFonts w:ascii="Times New Roman" w:hAnsi="Times New Roman" w:cs="Times New Roman"/>
          <w:sz w:val="24"/>
          <w:szCs w:val="24"/>
        </w:rPr>
        <w:t xml:space="preserve"> В указанный период не включаются время болезни </w:t>
      </w:r>
      <w:proofErr w:type="gramStart"/>
      <w:r w:rsidR="008269BD" w:rsidRPr="005A72A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269BD" w:rsidRPr="005A72AC">
        <w:rPr>
          <w:rFonts w:ascii="Times New Roman" w:hAnsi="Times New Roman" w:cs="Times New Roman"/>
          <w:sz w:val="24"/>
          <w:szCs w:val="24"/>
        </w:rPr>
        <w:t>.</w:t>
      </w:r>
    </w:p>
    <w:p w:rsidR="008269BD" w:rsidRPr="008D45FB" w:rsidRDefault="00DC4049" w:rsidP="00DC4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269BD" w:rsidRPr="008D45FB">
        <w:rPr>
          <w:rFonts w:ascii="Times New Roman" w:hAnsi="Times New Roman" w:cs="Times New Roman"/>
          <w:sz w:val="24"/>
          <w:szCs w:val="24"/>
        </w:rPr>
        <w:t>.2. Обучающиеся и экстерны обязаны ликвидировать академическую задолженнос</w:t>
      </w:r>
      <w:r w:rsidR="008D45FB" w:rsidRPr="008D45FB">
        <w:rPr>
          <w:rFonts w:ascii="Times New Roman" w:hAnsi="Times New Roman" w:cs="Times New Roman"/>
          <w:sz w:val="24"/>
          <w:szCs w:val="24"/>
        </w:rPr>
        <w:t>ть по учебным предметам, курсам</w:t>
      </w:r>
      <w:r w:rsidR="008269BD" w:rsidRPr="008D45FB">
        <w:rPr>
          <w:rFonts w:ascii="Times New Roman" w:hAnsi="Times New Roman" w:cs="Times New Roman"/>
          <w:sz w:val="24"/>
          <w:szCs w:val="24"/>
        </w:rPr>
        <w:t xml:space="preserve"> предыдущего учебного периода с 1 по 30 сентября. По согласованию с родителями (законными представителями) сроки </w:t>
      </w:r>
      <w:proofErr w:type="gramStart"/>
      <w:r w:rsidR="008269BD" w:rsidRPr="008D45FB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="008269BD" w:rsidRPr="008D45FB">
        <w:rPr>
          <w:rFonts w:ascii="Times New Roman" w:hAnsi="Times New Roman" w:cs="Times New Roman"/>
          <w:sz w:val="24"/>
          <w:szCs w:val="24"/>
        </w:rPr>
        <w:t xml:space="preserve"> перенесены на сроки с 20 августа до 31 августа. </w:t>
      </w:r>
    </w:p>
    <w:p w:rsidR="008269BD" w:rsidRPr="008D45FB" w:rsidRDefault="00DC4049" w:rsidP="00DC4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269BD" w:rsidRPr="008D45FB">
        <w:rPr>
          <w:rFonts w:ascii="Times New Roman" w:hAnsi="Times New Roman" w:cs="Times New Roman"/>
          <w:sz w:val="24"/>
          <w:szCs w:val="24"/>
        </w:rPr>
        <w:t>.3. Для проведения промежуточной аттестации во второй раз приказом директора школы создается комиссия, которая формируется по предметному принципу из не менее трех педагогических работников, с учетом их занятости. Персональный состав комиссии утверждается приказом.</w:t>
      </w:r>
    </w:p>
    <w:p w:rsidR="008269BD" w:rsidRPr="005A72AC" w:rsidRDefault="00DC4049" w:rsidP="00DC4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269BD" w:rsidRPr="005A72AC">
        <w:rPr>
          <w:rFonts w:ascii="Times New Roman" w:hAnsi="Times New Roman" w:cs="Times New Roman"/>
          <w:sz w:val="24"/>
          <w:szCs w:val="24"/>
        </w:rPr>
        <w:t>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8269BD" w:rsidRPr="005A72AC" w:rsidRDefault="00DC4049" w:rsidP="00DC4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269BD" w:rsidRPr="005A72AC">
        <w:rPr>
          <w:rFonts w:ascii="Times New Roman" w:hAnsi="Times New Roman" w:cs="Times New Roman"/>
          <w:sz w:val="24"/>
          <w:szCs w:val="24"/>
        </w:rPr>
        <w:t>.5. Результаты ликвидации академической задолженности по соответствующему учебному </w:t>
      </w:r>
      <w:r w:rsidR="008D45FB">
        <w:rPr>
          <w:rFonts w:ascii="Times New Roman" w:hAnsi="Times New Roman" w:cs="Times New Roman"/>
          <w:sz w:val="24"/>
          <w:szCs w:val="24"/>
        </w:rPr>
        <w:t>предмету, курсу</w:t>
      </w:r>
      <w:r w:rsidR="008269BD" w:rsidRPr="005A72AC">
        <w:rPr>
          <w:rFonts w:ascii="Times New Roman" w:hAnsi="Times New Roman" w:cs="Times New Roman"/>
          <w:sz w:val="24"/>
          <w:szCs w:val="24"/>
        </w:rPr>
        <w:t xml:space="preserve"> оформляются протоколом комиссии.</w:t>
      </w:r>
    </w:p>
    <w:p w:rsidR="008269BD" w:rsidRPr="005A72AC" w:rsidRDefault="008269BD" w:rsidP="00DC4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2AC">
        <w:rPr>
          <w:rFonts w:ascii="Times New Roman" w:hAnsi="Times New Roman" w:cs="Times New Roman"/>
          <w:sz w:val="24"/>
          <w:szCs w:val="24"/>
        </w:rPr>
        <w:t xml:space="preserve">Протоколы комиссии с результатами ликвидации академической задолженности </w:t>
      </w:r>
      <w:proofErr w:type="gramStart"/>
      <w:r w:rsidRPr="005A72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72AC">
        <w:rPr>
          <w:rFonts w:ascii="Times New Roman" w:hAnsi="Times New Roman" w:cs="Times New Roman"/>
          <w:sz w:val="24"/>
          <w:szCs w:val="24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8269BD" w:rsidRPr="005A72AC" w:rsidRDefault="00DC4049" w:rsidP="00DC4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269BD" w:rsidRPr="005A72AC">
        <w:rPr>
          <w:rFonts w:ascii="Times New Roman" w:hAnsi="Times New Roman" w:cs="Times New Roman"/>
          <w:sz w:val="24"/>
          <w:szCs w:val="24"/>
        </w:rPr>
        <w:t xml:space="preserve">.6. Положительные результаты ликвидации академической задолженности </w:t>
      </w:r>
      <w:proofErr w:type="gramStart"/>
      <w:r w:rsidR="008269BD" w:rsidRPr="005A72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269BD" w:rsidRPr="005A72AC">
        <w:rPr>
          <w:rFonts w:ascii="Times New Roman" w:hAnsi="Times New Roman" w:cs="Times New Roman"/>
          <w:sz w:val="24"/>
          <w:szCs w:val="24"/>
        </w:rPr>
        <w:t> фиксируются ответственным педагогическим работником в электронном журнале успеваемости в порядке, предусмотренном настоящим Положением.</w:t>
      </w:r>
    </w:p>
    <w:p w:rsidR="008269BD" w:rsidRPr="005A72AC" w:rsidRDefault="00DC4049" w:rsidP="00DC4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269BD" w:rsidRPr="005A72AC">
        <w:rPr>
          <w:rFonts w:ascii="Times New Roman" w:hAnsi="Times New Roman" w:cs="Times New Roman"/>
          <w:sz w:val="24"/>
          <w:szCs w:val="24"/>
        </w:rPr>
        <w:t xml:space="preserve">.7.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8269BD" w:rsidRPr="005A72A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8269BD" w:rsidRPr="005A72AC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8269BD" w:rsidRDefault="008269BD" w:rsidP="00DC4049">
      <w:pPr>
        <w:widowControl w:val="0"/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525CA4" w:rsidRDefault="00525CA4" w:rsidP="00DC404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br w:type="page"/>
      </w:r>
    </w:p>
    <w:p w:rsidR="001C51BA" w:rsidRPr="00A36023" w:rsidRDefault="001C51BA" w:rsidP="00DC4049">
      <w:pPr>
        <w:widowControl w:val="0"/>
        <w:spacing w:after="0"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 w:rsidRPr="00A36023"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 w:rsidR="00DC4049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A36023">
        <w:br/>
      </w:r>
      <w:r w:rsidRPr="00A36023">
        <w:rPr>
          <w:rFonts w:hAnsi="Times New Roman" w:cs="Times New Roman"/>
          <w:color w:val="000000"/>
          <w:sz w:val="24"/>
          <w:szCs w:val="24"/>
        </w:rPr>
        <w:t>к</w:t>
      </w:r>
      <w:r w:rsidRPr="00A36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color w:val="000000"/>
          <w:sz w:val="24"/>
          <w:szCs w:val="24"/>
        </w:rPr>
        <w:t>Положению</w:t>
      </w:r>
      <w:r w:rsidRPr="00A36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color w:val="000000"/>
          <w:sz w:val="24"/>
          <w:szCs w:val="24"/>
        </w:rPr>
        <w:t>о</w:t>
      </w:r>
      <w:r w:rsidRPr="00A36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color w:val="000000"/>
          <w:sz w:val="24"/>
          <w:szCs w:val="24"/>
        </w:rPr>
        <w:t>формах</w:t>
      </w:r>
      <w:r w:rsidRPr="00A36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6023">
        <w:rPr>
          <w:rFonts w:hAnsi="Times New Roman" w:cs="Times New Roman"/>
          <w:color w:val="000000"/>
          <w:sz w:val="24"/>
          <w:szCs w:val="24"/>
        </w:rPr>
        <w:t>периодичности</w:t>
      </w:r>
      <w:r w:rsidRPr="00A36023">
        <w:br/>
      </w:r>
      <w:r w:rsidRPr="00A36023">
        <w:rPr>
          <w:rFonts w:hAnsi="Times New Roman" w:cs="Times New Roman"/>
          <w:color w:val="000000"/>
          <w:sz w:val="24"/>
          <w:szCs w:val="24"/>
        </w:rPr>
        <w:t>и</w:t>
      </w:r>
      <w:r w:rsidRPr="00A36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color w:val="000000"/>
          <w:sz w:val="24"/>
          <w:szCs w:val="24"/>
        </w:rPr>
        <w:t>порядке</w:t>
      </w:r>
      <w:r w:rsidRPr="00A36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color w:val="000000"/>
          <w:sz w:val="24"/>
          <w:szCs w:val="24"/>
        </w:rPr>
        <w:t>текущего</w:t>
      </w:r>
      <w:r w:rsidRPr="00A36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color w:val="000000"/>
          <w:sz w:val="24"/>
          <w:szCs w:val="24"/>
        </w:rPr>
        <w:t>контроля</w:t>
      </w:r>
      <w:r w:rsidRPr="00A36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A36023">
        <w:br/>
      </w:r>
      <w:r w:rsidRPr="00A36023">
        <w:rPr>
          <w:rFonts w:hAnsi="Times New Roman" w:cs="Times New Roman"/>
          <w:color w:val="000000"/>
          <w:sz w:val="24"/>
          <w:szCs w:val="24"/>
        </w:rPr>
        <w:t>и</w:t>
      </w:r>
      <w:r w:rsidRPr="00A36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A36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A36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023">
        <w:br/>
      </w:r>
    </w:p>
    <w:p w:rsidR="001C51BA" w:rsidRPr="00A36023" w:rsidRDefault="001C51BA" w:rsidP="00DC4049">
      <w:pPr>
        <w:widowControl w:val="0"/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1C51BA" w:rsidRPr="00A36023" w:rsidRDefault="001C51BA" w:rsidP="00DC4049">
      <w:pPr>
        <w:widowControl w:val="0"/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>Форма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>справки</w:t>
      </w:r>
      <w:r w:rsidRPr="00A36023">
        <w:br/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>результатами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>прохождения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>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>соответствующего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6023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1C51BA" w:rsidRPr="00A36023" w:rsidRDefault="001C51BA" w:rsidP="00DC4049">
      <w:pPr>
        <w:widowControl w:val="0"/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7938"/>
      </w:tblGrid>
      <w:tr w:rsidR="001C51BA" w:rsidRPr="00940189" w:rsidTr="00460A5E">
        <w:tc>
          <w:tcPr>
            <w:tcW w:w="928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1BA" w:rsidRPr="00940189" w:rsidTr="00460A5E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 </w:t>
            </w:r>
            <w:proofErr w:type="gramStart"/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0189" w:rsidRPr="00940189">
              <w:rPr>
                <w:rFonts w:ascii="Times New Roman" w:hAnsi="Times New Roman" w:cs="Times New Roman"/>
                <w:sz w:val="24"/>
                <w:szCs w:val="24"/>
              </w:rPr>
              <w:t>01.05.20__</w:t>
            </w: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40189" w:rsidRPr="009401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40189" w:rsidRPr="00940189">
              <w:rPr>
                <w:rFonts w:ascii="Times New Roman" w:hAnsi="Times New Roman" w:cs="Times New Roman"/>
                <w:sz w:val="24"/>
                <w:szCs w:val="24"/>
              </w:rPr>
              <w:t>5.20__</w:t>
            </w: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 xml:space="preserve"> проше</w:t>
            </w:r>
            <w:proofErr w:type="gramStart"/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а) промежуточную аттестацию</w:t>
            </w:r>
          </w:p>
        </w:tc>
      </w:tr>
      <w:tr w:rsidR="001C51BA" w:rsidRPr="00940189" w:rsidTr="00460A5E">
        <w:tc>
          <w:tcPr>
            <w:tcW w:w="928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40189" w:rsidRPr="00940189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189" w:rsidRPr="00940189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189" w:rsidRPr="00940189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 xml:space="preserve">класса по основной образовательной программе основного общего образования МБОУ </w:t>
            </w:r>
            <w:r w:rsidR="00940189" w:rsidRPr="00940189">
              <w:rPr>
                <w:rFonts w:ascii="Times New Roman" w:hAnsi="Times New Roman" w:cs="Times New Roman"/>
                <w:sz w:val="24"/>
                <w:szCs w:val="24"/>
              </w:rPr>
              <w:t>«ООШ №3 г</w:t>
            </w:r>
            <w:proofErr w:type="gramStart"/>
            <w:r w:rsidR="00940189" w:rsidRPr="00940189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="00940189" w:rsidRPr="00940189">
              <w:rPr>
                <w:rFonts w:ascii="Times New Roman" w:hAnsi="Times New Roman" w:cs="Times New Roman"/>
                <w:sz w:val="24"/>
                <w:szCs w:val="24"/>
              </w:rPr>
              <w:t>рги»</w:t>
            </w:r>
          </w:p>
        </w:tc>
      </w:tr>
    </w:tbl>
    <w:p w:rsidR="001C51BA" w:rsidRPr="00940189" w:rsidRDefault="001C51BA" w:rsidP="00DC40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2571"/>
        <w:gridCol w:w="3720"/>
        <w:gridCol w:w="1015"/>
      </w:tblGrid>
      <w:tr w:rsidR="001C51BA" w:rsidRPr="00940189" w:rsidTr="0046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0189">
              <w:rPr>
                <w:rFonts w:ascii="Times New Roman" w:hAnsi="Times New Roman" w:cs="Times New Roman"/>
              </w:rPr>
              <w:br/>
            </w:r>
            <w:proofErr w:type="gramStart"/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Учебный предмет, 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1C51BA" w:rsidRPr="00940189" w:rsidTr="0046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BA" w:rsidRPr="00940189" w:rsidTr="0046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BA" w:rsidRPr="00940189" w:rsidTr="0046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BA" w:rsidRPr="00940189" w:rsidTr="0046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BA" w:rsidRPr="00940189" w:rsidRDefault="001C51BA" w:rsidP="00DC40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189">
        <w:rPr>
          <w:rFonts w:ascii="Times New Roman" w:hAnsi="Times New Roman" w:cs="Times New Roman"/>
          <w:sz w:val="24"/>
          <w:szCs w:val="24"/>
        </w:rPr>
        <w:t>Академическая задолженность по учебным предметам, курсам: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3"/>
      </w:tblGrid>
      <w:tr w:rsidR="001C51BA" w:rsidRPr="00940189" w:rsidTr="00460A5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 отсутствует</w:t>
            </w:r>
          </w:p>
        </w:tc>
      </w:tr>
    </w:tbl>
    <w:p w:rsidR="001C51BA" w:rsidRPr="00940189" w:rsidRDefault="001C51BA" w:rsidP="00DC40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8"/>
        <w:gridCol w:w="231"/>
        <w:gridCol w:w="2179"/>
        <w:gridCol w:w="231"/>
        <w:gridCol w:w="2605"/>
      </w:tblGrid>
      <w:tr w:rsidR="00940189" w:rsidRPr="00940189" w:rsidTr="00DC4049">
        <w:trPr>
          <w:trHeight w:val="357"/>
        </w:trPr>
        <w:tc>
          <w:tcPr>
            <w:tcW w:w="44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Директор МБОУ </w:t>
            </w:r>
            <w:r w:rsidR="00940189" w:rsidRPr="00940189">
              <w:rPr>
                <w:rFonts w:ascii="Times New Roman" w:hAnsi="Times New Roman" w:cs="Times New Roman"/>
                <w:sz w:val="24"/>
                <w:szCs w:val="24"/>
              </w:rPr>
              <w:t>«ООШ №3 г</w:t>
            </w:r>
            <w:proofErr w:type="gramStart"/>
            <w:r w:rsidR="00940189" w:rsidRPr="00940189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="00940189" w:rsidRPr="00940189">
              <w:rPr>
                <w:rFonts w:ascii="Times New Roman" w:hAnsi="Times New Roman" w:cs="Times New Roman"/>
                <w:sz w:val="24"/>
                <w:szCs w:val="24"/>
              </w:rPr>
              <w:t>рги»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1BA" w:rsidRPr="00940189" w:rsidRDefault="001C51BA" w:rsidP="00DC40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0189" w:rsidRPr="00940189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DC4049">
              <w:rPr>
                <w:rFonts w:ascii="Times New Roman" w:hAnsi="Times New Roman" w:cs="Times New Roman"/>
                <w:sz w:val="24"/>
                <w:szCs w:val="24"/>
              </w:rPr>
              <w:t>А.Шубина</w:t>
            </w:r>
          </w:p>
        </w:tc>
      </w:tr>
    </w:tbl>
    <w:p w:rsidR="001C51BA" w:rsidRDefault="001C51BA" w:rsidP="00DC4049">
      <w:pPr>
        <w:widowControl w:val="0"/>
        <w:spacing w:after="0" w:line="240" w:lineRule="auto"/>
      </w:pPr>
    </w:p>
    <w:p w:rsidR="00940189" w:rsidRDefault="008B6D6E" w:rsidP="00DC4049">
      <w:pPr>
        <w:pStyle w:val="Default"/>
        <w:widowControl w:val="0"/>
        <w:jc w:val="right"/>
        <w:rPr>
          <w:iCs/>
          <w:sz w:val="23"/>
          <w:szCs w:val="23"/>
        </w:rPr>
      </w:pPr>
      <w:r w:rsidRPr="0019451A">
        <w:rPr>
          <w:b/>
          <w:bCs/>
        </w:rPr>
        <w:br w:type="page"/>
      </w:r>
      <w:r w:rsidR="00940189" w:rsidRPr="00565572">
        <w:rPr>
          <w:iCs/>
          <w:sz w:val="23"/>
          <w:szCs w:val="23"/>
        </w:rPr>
        <w:lastRenderedPageBreak/>
        <w:t>Приложение №</w:t>
      </w:r>
      <w:r w:rsidR="00565572" w:rsidRPr="00565572">
        <w:rPr>
          <w:iCs/>
          <w:sz w:val="23"/>
          <w:szCs w:val="23"/>
        </w:rPr>
        <w:t>2</w:t>
      </w:r>
    </w:p>
    <w:p w:rsidR="00DC4049" w:rsidRDefault="00DC4049" w:rsidP="00DC4049">
      <w:pPr>
        <w:pStyle w:val="Default"/>
        <w:widowControl w:val="0"/>
        <w:jc w:val="right"/>
      </w:pPr>
      <w:r w:rsidRPr="00A36023">
        <w:t>к Положению о формах, периодичности</w:t>
      </w:r>
      <w:r w:rsidRPr="00A36023">
        <w:br/>
        <w:t>и порядке текущего контроля успеваемости</w:t>
      </w:r>
      <w:r w:rsidRPr="00A36023">
        <w:br/>
        <w:t>и промежуточной аттестации обучающихся</w:t>
      </w:r>
      <w:r>
        <w:t> </w:t>
      </w:r>
    </w:p>
    <w:p w:rsidR="00DC4049" w:rsidRPr="00565572" w:rsidRDefault="00DC4049" w:rsidP="00DC4049">
      <w:pPr>
        <w:pStyle w:val="Default"/>
        <w:widowControl w:val="0"/>
        <w:jc w:val="right"/>
        <w:rPr>
          <w:iCs/>
          <w:sz w:val="23"/>
          <w:szCs w:val="23"/>
        </w:rPr>
      </w:pPr>
    </w:p>
    <w:p w:rsidR="00940189" w:rsidRPr="00565572" w:rsidRDefault="00940189" w:rsidP="00DC4049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5572">
        <w:rPr>
          <w:rFonts w:ascii="Times New Roman" w:hAnsi="Times New Roman" w:cs="Times New Roman"/>
          <w:bCs/>
          <w:sz w:val="28"/>
          <w:szCs w:val="28"/>
        </w:rPr>
        <w:t>Шкала отметок</w:t>
      </w:r>
    </w:p>
    <w:tbl>
      <w:tblPr>
        <w:tblpPr w:leftFromText="180" w:rightFromText="180" w:vertAnchor="text" w:horzAnchor="margin" w:tblpY="433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3118"/>
        <w:gridCol w:w="1560"/>
      </w:tblGrid>
      <w:tr w:rsidR="00940189" w:rsidRPr="005C2A0D" w:rsidTr="00565572">
        <w:tc>
          <w:tcPr>
            <w:tcW w:w="5070" w:type="dxa"/>
          </w:tcPr>
          <w:p w:rsidR="00940189" w:rsidRPr="005C2A0D" w:rsidRDefault="00940189" w:rsidP="00DC404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5C2A0D">
              <w:rPr>
                <w:sz w:val="23"/>
                <w:szCs w:val="23"/>
              </w:rPr>
              <w:t>Критерии оценивания</w:t>
            </w:r>
          </w:p>
          <w:p w:rsidR="00940189" w:rsidRPr="005C2A0D" w:rsidRDefault="00940189" w:rsidP="00DC4049">
            <w:pPr>
              <w:widowControl w:val="0"/>
              <w:spacing w:after="0" w:line="240" w:lineRule="auto"/>
              <w:ind w:right="-1"/>
              <w:jc w:val="both"/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940189" w:rsidRPr="005C2A0D" w:rsidRDefault="00940189" w:rsidP="00DC404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5C2A0D">
              <w:rPr>
                <w:sz w:val="23"/>
                <w:szCs w:val="23"/>
              </w:rPr>
              <w:t>Оценка результата</w:t>
            </w:r>
          </w:p>
          <w:p w:rsidR="00940189" w:rsidRPr="005C2A0D" w:rsidRDefault="00940189" w:rsidP="00DC4049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940189" w:rsidRPr="005C2A0D" w:rsidRDefault="00940189" w:rsidP="00DC4049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5C2A0D">
              <w:rPr>
                <w:sz w:val="23"/>
                <w:szCs w:val="23"/>
              </w:rPr>
              <w:t xml:space="preserve">Отметка в баллах </w:t>
            </w:r>
          </w:p>
          <w:p w:rsidR="00940189" w:rsidRPr="005C2A0D" w:rsidRDefault="00940189" w:rsidP="00DC4049">
            <w:pPr>
              <w:widowControl w:val="0"/>
              <w:spacing w:after="0" w:line="240" w:lineRule="auto"/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940189" w:rsidRPr="005C2A0D" w:rsidTr="00565572">
        <w:tc>
          <w:tcPr>
            <w:tcW w:w="5070" w:type="dxa"/>
          </w:tcPr>
          <w:p w:rsidR="00940189" w:rsidRPr="005C2A0D" w:rsidRDefault="00940189" w:rsidP="00DC4049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5C2A0D">
              <w:rPr>
                <w:sz w:val="23"/>
                <w:szCs w:val="23"/>
              </w:rPr>
              <w:t>Отметку «5» получает учащийся, если его устный ответ, письменная работа, практическая деятельность в полном объеме соответствует учебной программе (допускается один недочет). Объем предметных результатов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случаях). Учащийся обосновывает свои суждения, применяет знания на практике, применяет знания в новой ситуации, приводит собственные примеры</w:t>
            </w:r>
          </w:p>
        </w:tc>
        <w:tc>
          <w:tcPr>
            <w:tcW w:w="3118" w:type="dxa"/>
          </w:tcPr>
          <w:tbl>
            <w:tblPr>
              <w:tblW w:w="21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7"/>
              <w:gridCol w:w="410"/>
            </w:tblGrid>
            <w:tr w:rsidR="00940189" w:rsidRPr="00DD2C94" w:rsidTr="00940189">
              <w:trPr>
                <w:trHeight w:val="449"/>
              </w:trPr>
              <w:tc>
                <w:tcPr>
                  <w:tcW w:w="1777" w:type="dxa"/>
                </w:tcPr>
                <w:p w:rsidR="00940189" w:rsidRPr="00DD2C94" w:rsidRDefault="00940189" w:rsidP="007C7DF5">
                  <w:pPr>
                    <w:pStyle w:val="Default"/>
                    <w:framePr w:hSpace="180" w:wrap="around" w:vAnchor="text" w:hAnchor="margin" w:y="433"/>
                    <w:widowControl w:val="0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         </w:t>
                  </w:r>
                  <w:r w:rsidRPr="00DD2C94">
                    <w:rPr>
                      <w:szCs w:val="22"/>
                    </w:rPr>
                    <w:t>отлично</w:t>
                  </w:r>
                </w:p>
              </w:tc>
              <w:tc>
                <w:tcPr>
                  <w:tcW w:w="410" w:type="dxa"/>
                </w:tcPr>
                <w:p w:rsidR="00940189" w:rsidRPr="00DD2C94" w:rsidRDefault="00940189" w:rsidP="007C7DF5">
                  <w:pPr>
                    <w:pStyle w:val="Default"/>
                    <w:framePr w:hSpace="180" w:wrap="around" w:vAnchor="text" w:hAnchor="margin" w:y="433"/>
                    <w:widowControl w:val="0"/>
                    <w:jc w:val="center"/>
                    <w:rPr>
                      <w:szCs w:val="22"/>
                    </w:rPr>
                  </w:pPr>
                </w:p>
              </w:tc>
            </w:tr>
          </w:tbl>
          <w:p w:rsidR="00940189" w:rsidRPr="00DD2C94" w:rsidRDefault="00940189" w:rsidP="00DC4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189" w:rsidRPr="00DD2C94" w:rsidRDefault="00940189" w:rsidP="00DC4049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D2C94">
              <w:rPr>
                <w:rFonts w:ascii="Times New Roman" w:hAnsi="Times New Roman" w:cs="Times New Roman"/>
              </w:rPr>
              <w:t>отметка «5»</w:t>
            </w:r>
          </w:p>
        </w:tc>
      </w:tr>
      <w:tr w:rsidR="00940189" w:rsidRPr="005C2A0D" w:rsidTr="00565572">
        <w:tc>
          <w:tcPr>
            <w:tcW w:w="5070" w:type="dxa"/>
          </w:tcPr>
          <w:p w:rsidR="00940189" w:rsidRPr="005C2A0D" w:rsidRDefault="00940189" w:rsidP="00DC4049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5C2A0D">
              <w:rPr>
                <w:sz w:val="23"/>
                <w:szCs w:val="23"/>
              </w:rPr>
              <w:t xml:space="preserve">Отметку «4» получает учащийся, если его устный ответ, письменная работа, практическая деятельность и ее </w:t>
            </w:r>
            <w:proofErr w:type="gramStart"/>
            <w:r w:rsidRPr="005C2A0D">
              <w:rPr>
                <w:sz w:val="23"/>
                <w:szCs w:val="23"/>
              </w:rPr>
              <w:t>результаты</w:t>
            </w:r>
            <w:proofErr w:type="gramEnd"/>
            <w:r w:rsidRPr="005C2A0D">
              <w:rPr>
                <w:sz w:val="23"/>
                <w:szCs w:val="23"/>
              </w:rPr>
              <w:t xml:space="preserve"> в общем соответствуют требованиям учебной программы. Объем предметных результатов составляет 75-89% содержания (правильный, но не совсем точный ответ). Учащийся применяет знания на практике в стандартной ситуации</w:t>
            </w:r>
          </w:p>
        </w:tc>
        <w:tc>
          <w:tcPr>
            <w:tcW w:w="31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4"/>
            </w:tblGrid>
            <w:tr w:rsidR="00940189" w:rsidRPr="00DD2C94" w:rsidTr="00940189">
              <w:trPr>
                <w:trHeight w:val="1111"/>
              </w:trPr>
              <w:tc>
                <w:tcPr>
                  <w:tcW w:w="2144" w:type="dxa"/>
                </w:tcPr>
                <w:p w:rsidR="00940189" w:rsidRPr="00DD2C94" w:rsidRDefault="00940189" w:rsidP="007C7DF5">
                  <w:pPr>
                    <w:pStyle w:val="Default"/>
                    <w:framePr w:hSpace="180" w:wrap="around" w:vAnchor="text" w:hAnchor="margin" w:y="433"/>
                    <w:widowControl w:val="0"/>
                    <w:jc w:val="center"/>
                    <w:rPr>
                      <w:szCs w:val="22"/>
                    </w:rPr>
                  </w:pPr>
                  <w:r w:rsidRPr="00DD2C94">
                    <w:rPr>
                      <w:szCs w:val="22"/>
                    </w:rPr>
                    <w:t>хорошо</w:t>
                  </w:r>
                </w:p>
              </w:tc>
            </w:tr>
          </w:tbl>
          <w:p w:rsidR="00940189" w:rsidRPr="00DD2C94" w:rsidRDefault="00940189" w:rsidP="00DC4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2"/>
            </w:tblGrid>
            <w:tr w:rsidR="00940189" w:rsidRPr="00DD2C94" w:rsidTr="00940189">
              <w:trPr>
                <w:trHeight w:val="127"/>
              </w:trPr>
              <w:tc>
                <w:tcPr>
                  <w:tcW w:w="1972" w:type="dxa"/>
                </w:tcPr>
                <w:p w:rsidR="00940189" w:rsidRPr="00DD2C94" w:rsidRDefault="00940189" w:rsidP="007C7DF5">
                  <w:pPr>
                    <w:pStyle w:val="Default"/>
                    <w:framePr w:hSpace="180" w:wrap="around" w:vAnchor="text" w:hAnchor="margin" w:y="433"/>
                    <w:widowControl w:val="0"/>
                    <w:rPr>
                      <w:szCs w:val="22"/>
                    </w:rPr>
                  </w:pPr>
                  <w:r w:rsidRPr="00DD2C94">
                    <w:rPr>
                      <w:szCs w:val="22"/>
                    </w:rPr>
                    <w:t>отметка «4»</w:t>
                  </w:r>
                </w:p>
              </w:tc>
            </w:tr>
          </w:tbl>
          <w:p w:rsidR="00940189" w:rsidRPr="00DD2C94" w:rsidRDefault="00940189" w:rsidP="00DC4049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</w:tr>
      <w:tr w:rsidR="00940189" w:rsidRPr="005C2A0D" w:rsidTr="00565572">
        <w:tc>
          <w:tcPr>
            <w:tcW w:w="5070" w:type="dxa"/>
          </w:tcPr>
          <w:p w:rsidR="00940189" w:rsidRPr="005C2A0D" w:rsidRDefault="00940189" w:rsidP="00DC4049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5C2A0D">
              <w:rPr>
                <w:sz w:val="23"/>
                <w:szCs w:val="23"/>
              </w:rPr>
              <w:t>Отметку «3» получает учащийся, если его устный ответ, письменная работа, практическая деятельность и ее результаты в основном соответствуют требованиям учебной программы, однако имеется определенный набор грубых и негрубых ошибок и недочетов. Объем предметных результатов составляет 51-74%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учащийся обосновывает свои суждения).</w:t>
            </w:r>
            <w:r>
              <w:rPr>
                <w:sz w:val="23"/>
                <w:szCs w:val="23"/>
              </w:rPr>
              <w:t xml:space="preserve"> </w:t>
            </w:r>
            <w:r w:rsidRPr="005C2A0D">
              <w:rPr>
                <w:sz w:val="23"/>
                <w:szCs w:val="23"/>
              </w:rPr>
              <w:t>Учащийся не умеет приводить примеры, излагает материал непоследовательно</w:t>
            </w:r>
          </w:p>
        </w:tc>
        <w:tc>
          <w:tcPr>
            <w:tcW w:w="3118" w:type="dxa"/>
          </w:tcPr>
          <w:tbl>
            <w:tblPr>
              <w:tblW w:w="26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89"/>
              <w:gridCol w:w="281"/>
            </w:tblGrid>
            <w:tr w:rsidR="00940189" w:rsidRPr="00DD2C94" w:rsidTr="00940189">
              <w:trPr>
                <w:trHeight w:val="275"/>
              </w:trPr>
              <w:tc>
                <w:tcPr>
                  <w:tcW w:w="2389" w:type="dxa"/>
                </w:tcPr>
                <w:p w:rsidR="00940189" w:rsidRPr="00DD2C94" w:rsidRDefault="00940189" w:rsidP="007C7DF5">
                  <w:pPr>
                    <w:pStyle w:val="Default"/>
                    <w:framePr w:hSpace="180" w:wrap="around" w:vAnchor="text" w:hAnchor="margin" w:y="433"/>
                    <w:widowControl w:val="0"/>
                    <w:jc w:val="center"/>
                    <w:rPr>
                      <w:szCs w:val="22"/>
                    </w:rPr>
                  </w:pPr>
                  <w:r w:rsidRPr="00DD2C94">
                    <w:rPr>
                      <w:szCs w:val="22"/>
                    </w:rPr>
                    <w:t>удовлетворительно</w:t>
                  </w:r>
                </w:p>
              </w:tc>
              <w:tc>
                <w:tcPr>
                  <w:tcW w:w="281" w:type="dxa"/>
                </w:tcPr>
                <w:p w:rsidR="00940189" w:rsidRPr="00DD2C94" w:rsidRDefault="00940189" w:rsidP="007C7DF5">
                  <w:pPr>
                    <w:pStyle w:val="Default"/>
                    <w:framePr w:hSpace="180" w:wrap="around" w:vAnchor="text" w:hAnchor="margin" w:y="433"/>
                    <w:widowControl w:val="0"/>
                    <w:jc w:val="center"/>
                    <w:rPr>
                      <w:szCs w:val="22"/>
                    </w:rPr>
                  </w:pPr>
                </w:p>
              </w:tc>
            </w:tr>
          </w:tbl>
          <w:p w:rsidR="00940189" w:rsidRPr="00DD2C94" w:rsidRDefault="00940189" w:rsidP="00DC4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189" w:rsidRPr="00DD2C94" w:rsidRDefault="00940189" w:rsidP="00DC4049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D2C94">
              <w:rPr>
                <w:rFonts w:ascii="Times New Roman" w:hAnsi="Times New Roman" w:cs="Times New Roman"/>
              </w:rPr>
              <w:t>отметка «3»</w:t>
            </w:r>
          </w:p>
        </w:tc>
      </w:tr>
      <w:tr w:rsidR="00940189" w:rsidRPr="005C2A0D" w:rsidTr="00565572">
        <w:tc>
          <w:tcPr>
            <w:tcW w:w="5070" w:type="dxa"/>
          </w:tcPr>
          <w:p w:rsidR="00940189" w:rsidRPr="005C2A0D" w:rsidRDefault="00940189" w:rsidP="00DC4049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5C2A0D">
              <w:rPr>
                <w:sz w:val="23"/>
                <w:szCs w:val="23"/>
              </w:rPr>
              <w:t>Отметку «2» получает учащийся, если его устный ответ, письменная работа, практическая деятельность и ее результаты частично соответствуют требованиям учебной программы, имеются существенные недостатки и грубые ошибки. Объем предметных результатов составляет менее 51% с</w:t>
            </w:r>
            <w:r>
              <w:rPr>
                <w:sz w:val="23"/>
                <w:szCs w:val="23"/>
              </w:rPr>
              <w:t>одержания (неправильный ответ)</w:t>
            </w:r>
          </w:p>
        </w:tc>
        <w:tc>
          <w:tcPr>
            <w:tcW w:w="3118" w:type="dxa"/>
          </w:tcPr>
          <w:tbl>
            <w:tblPr>
              <w:tblW w:w="28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  <w:gridCol w:w="302"/>
            </w:tblGrid>
            <w:tr w:rsidR="00940189" w:rsidRPr="00DD2C94" w:rsidTr="00565572">
              <w:trPr>
                <w:trHeight w:val="292"/>
              </w:trPr>
              <w:tc>
                <w:tcPr>
                  <w:tcW w:w="2588" w:type="dxa"/>
                </w:tcPr>
                <w:p w:rsidR="00940189" w:rsidRPr="00DD2C94" w:rsidRDefault="00940189" w:rsidP="007C7DF5">
                  <w:pPr>
                    <w:pStyle w:val="Default"/>
                    <w:framePr w:hSpace="180" w:wrap="around" w:vAnchor="text" w:hAnchor="margin" w:y="433"/>
                    <w:widowControl w:val="0"/>
                    <w:jc w:val="center"/>
                    <w:rPr>
                      <w:szCs w:val="22"/>
                    </w:rPr>
                  </w:pPr>
                  <w:r w:rsidRPr="00DD2C94">
                    <w:rPr>
                      <w:szCs w:val="22"/>
                    </w:rPr>
                    <w:t>неудовлетворительно</w:t>
                  </w:r>
                </w:p>
              </w:tc>
              <w:tc>
                <w:tcPr>
                  <w:tcW w:w="302" w:type="dxa"/>
                </w:tcPr>
                <w:p w:rsidR="00940189" w:rsidRPr="00DD2C94" w:rsidRDefault="00940189" w:rsidP="007C7DF5">
                  <w:pPr>
                    <w:pStyle w:val="Default"/>
                    <w:framePr w:hSpace="180" w:wrap="around" w:vAnchor="text" w:hAnchor="margin" w:y="433"/>
                    <w:widowControl w:val="0"/>
                    <w:jc w:val="center"/>
                    <w:rPr>
                      <w:szCs w:val="22"/>
                    </w:rPr>
                  </w:pPr>
                </w:p>
              </w:tc>
            </w:tr>
          </w:tbl>
          <w:p w:rsidR="00940189" w:rsidRPr="00DD2C94" w:rsidRDefault="00940189" w:rsidP="00DC4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0189" w:rsidRPr="00DD2C94" w:rsidRDefault="00940189" w:rsidP="00DC4049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D2C94">
              <w:rPr>
                <w:rFonts w:ascii="Times New Roman" w:hAnsi="Times New Roman" w:cs="Times New Roman"/>
              </w:rPr>
              <w:t>отметка «2»</w:t>
            </w:r>
          </w:p>
        </w:tc>
      </w:tr>
    </w:tbl>
    <w:p w:rsidR="008B6D6E" w:rsidRPr="0019451A" w:rsidRDefault="008B6D6E" w:rsidP="00DC40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B6D6E" w:rsidRPr="0019451A" w:rsidSect="00D5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F1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96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B0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8044B"/>
    <w:multiLevelType w:val="multilevel"/>
    <w:tmpl w:val="DBD4EE8E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5">
    <w:nsid w:val="1AEC16B8"/>
    <w:multiLevelType w:val="multilevel"/>
    <w:tmpl w:val="75F49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C3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17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C16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10A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62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3E1F32"/>
    <w:multiLevelType w:val="multilevel"/>
    <w:tmpl w:val="DE5A9E3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73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666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5E1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14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13"/>
  </w:num>
  <w:num w:numId="12">
    <w:abstractNumId w:val="12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99"/>
    <w:rsid w:val="000B7E3B"/>
    <w:rsid w:val="000E61F9"/>
    <w:rsid w:val="0019451A"/>
    <w:rsid w:val="001C51BA"/>
    <w:rsid w:val="0024725C"/>
    <w:rsid w:val="003F6E05"/>
    <w:rsid w:val="00430C29"/>
    <w:rsid w:val="004C076E"/>
    <w:rsid w:val="004D6B98"/>
    <w:rsid w:val="00525CA4"/>
    <w:rsid w:val="00565572"/>
    <w:rsid w:val="005A72AC"/>
    <w:rsid w:val="006A2213"/>
    <w:rsid w:val="007C7DF5"/>
    <w:rsid w:val="008269BD"/>
    <w:rsid w:val="00834999"/>
    <w:rsid w:val="008623D6"/>
    <w:rsid w:val="008B6D6E"/>
    <w:rsid w:val="008D45FB"/>
    <w:rsid w:val="008E6AC4"/>
    <w:rsid w:val="00906203"/>
    <w:rsid w:val="00940189"/>
    <w:rsid w:val="00A85D55"/>
    <w:rsid w:val="00AB04B8"/>
    <w:rsid w:val="00BF7262"/>
    <w:rsid w:val="00C359BB"/>
    <w:rsid w:val="00C53318"/>
    <w:rsid w:val="00D5573A"/>
    <w:rsid w:val="00DC4049"/>
    <w:rsid w:val="00DC44C6"/>
    <w:rsid w:val="00E16737"/>
    <w:rsid w:val="00F248C2"/>
    <w:rsid w:val="00F6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4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49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3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3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49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51A"/>
    <w:pPr>
      <w:ind w:left="720"/>
      <w:contextualSpacing/>
    </w:pPr>
  </w:style>
  <w:style w:type="paragraph" w:styleId="a5">
    <w:name w:val="No Spacing"/>
    <w:qFormat/>
    <w:rsid w:val="00F61B5E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F61B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9B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C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4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49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3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3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49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51A"/>
    <w:pPr>
      <w:ind w:left="720"/>
      <w:contextualSpacing/>
    </w:pPr>
  </w:style>
  <w:style w:type="paragraph" w:styleId="a5">
    <w:name w:val="No Spacing"/>
    <w:qFormat/>
    <w:rsid w:val="00F61B5E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F61B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9B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C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4075</Words>
  <Characters>23230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Schooll 3</cp:lastModifiedBy>
  <cp:revision>2</cp:revision>
  <cp:lastPrinted>2023-05-03T09:15:00Z</cp:lastPrinted>
  <dcterms:created xsi:type="dcterms:W3CDTF">2024-09-26T02:49:00Z</dcterms:created>
  <dcterms:modified xsi:type="dcterms:W3CDTF">2024-09-26T02:49:00Z</dcterms:modified>
</cp:coreProperties>
</file>